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7675"/>
      </w:tblGrid>
      <w:tr w14:paraId="13FC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9" w:type="dxa"/>
          </w:tcPr>
          <w:p w14:paraId="2EC20E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附件1：</w:t>
            </w:r>
          </w:p>
        </w:tc>
        <w:tc>
          <w:tcPr>
            <w:tcW w:w="9003" w:type="dxa"/>
            <w:noWrap/>
          </w:tcPr>
          <w:p w14:paraId="4C26C9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骨伤治疗仪（电磁场治疗仪）项目采购需求</w:t>
            </w:r>
          </w:p>
        </w:tc>
      </w:tr>
      <w:tr w14:paraId="6DCF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noWrap/>
          </w:tcPr>
          <w:p w14:paraId="5456C30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</w:t>
            </w:r>
          </w:p>
        </w:tc>
        <w:tc>
          <w:tcPr>
            <w:tcW w:w="9003" w:type="dxa"/>
            <w:noWrap/>
          </w:tcPr>
          <w:p w14:paraId="2ADA58E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技术参数/服务需求</w:t>
            </w:r>
          </w:p>
        </w:tc>
      </w:tr>
      <w:tr w14:paraId="7E51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03C9E4E7">
            <w:pPr>
              <w:jc w:val="center"/>
            </w:pPr>
            <w:r>
              <w:rPr>
                <w:rFonts w:hint="eastAsia"/>
              </w:rPr>
              <w:t>（一）</w:t>
            </w:r>
          </w:p>
        </w:tc>
        <w:tc>
          <w:tcPr>
            <w:tcW w:w="9003" w:type="dxa"/>
            <w:noWrap/>
          </w:tcPr>
          <w:p w14:paraId="34C22AF8">
            <w:pPr>
              <w:jc w:val="center"/>
            </w:pPr>
            <w:r>
              <w:rPr>
                <w:rFonts w:hint="eastAsia"/>
              </w:rPr>
              <w:t>骨伤治疗仪</w:t>
            </w:r>
          </w:p>
        </w:tc>
      </w:tr>
      <w:tr w14:paraId="3843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19D497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03" w:type="dxa"/>
          </w:tcPr>
          <w:p w14:paraId="0F041AF9">
            <w:pPr>
              <w:jc w:val="left"/>
            </w:pPr>
            <w:r>
              <w:rPr>
                <w:rFonts w:hint="eastAsia"/>
              </w:rPr>
              <w:t>适应症范围：适用于骨折创伤的辅助治疗，减轻肿胀、缓解疼痛、促进骨折愈合。</w:t>
            </w:r>
          </w:p>
        </w:tc>
      </w:tr>
      <w:tr w14:paraId="225F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7C6731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3" w:type="dxa"/>
          </w:tcPr>
          <w:p w14:paraId="57EDB55C">
            <w:pPr>
              <w:jc w:val="left"/>
            </w:pPr>
            <w:r>
              <w:rPr>
                <w:rFonts w:hint="eastAsia"/>
              </w:rPr>
              <w:t>四路脉冲磁疗输出，可同时治疗多个患者或适用于多点部位治疗；</w:t>
            </w:r>
          </w:p>
        </w:tc>
      </w:tr>
      <w:tr w14:paraId="135A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640920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03" w:type="dxa"/>
          </w:tcPr>
          <w:p w14:paraId="6504D299">
            <w:pPr>
              <w:jc w:val="left"/>
            </w:pPr>
            <w:r>
              <w:rPr>
                <w:rFonts w:hint="eastAsia"/>
              </w:rPr>
              <w:t>液晶触摸显示屏，显示直观； 一键飞梭，操作简便；</w:t>
            </w:r>
          </w:p>
        </w:tc>
      </w:tr>
      <w:tr w14:paraId="676E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59" w:type="dxa"/>
            <w:noWrap/>
          </w:tcPr>
          <w:p w14:paraId="0F9268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3" w:type="dxa"/>
          </w:tcPr>
          <w:p w14:paraId="475DB610">
            <w:pPr>
              <w:jc w:val="left"/>
            </w:pPr>
            <w:r>
              <w:rPr>
                <w:rFonts w:hint="eastAsia"/>
              </w:rPr>
              <w:t>磁疗具有四种治疗模式，对各种骨折进行针对性治疗，针对不同模式可显示磁力线及波形 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(1)M1:   促进骨折愈合，聚焦模式，方波磁场、固定10Hz 治疗频率，强度50Gs-300Gs 连续可调。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(2)M2:  消肿消炎镇痛(促进短骨愈合),聚焦模式，三角波磁场，固定100Hz 治疗频率，强度50Gs-100Gs连续可调。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(3)M3:     促进骨折愈合，顺磁模式，三角波磁场，固定40Hz 治疗频率，强度50Gs-240Gs 连续可调。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(4)M4:   促进骨折愈合(有金属内固定),顺磁模式，方波、三角波磁场交替输出，固定80Hz 治疗频率，强度50Gs-180Gs 连续可调。</w:t>
            </w:r>
          </w:p>
        </w:tc>
      </w:tr>
      <w:tr w14:paraId="5EE3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767A8D6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003" w:type="dxa"/>
          </w:tcPr>
          <w:p w14:paraId="7554B05C">
            <w:pPr>
              <w:jc w:val="left"/>
            </w:pPr>
            <w:r>
              <w:rPr>
                <w:rFonts w:hint="eastAsia"/>
              </w:rPr>
              <w:t>万向磁疗耦合器，可根据部位大小自由调节磁疗头宽度，适用于全身各个部位的治疗；</w:t>
            </w:r>
          </w:p>
        </w:tc>
      </w:tr>
      <w:tr w14:paraId="438C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346E4D0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003" w:type="dxa"/>
          </w:tcPr>
          <w:p w14:paraId="24E346C5">
            <w:pPr>
              <w:jc w:val="left"/>
            </w:pPr>
            <w:r>
              <w:rPr>
                <w:rFonts w:hint="eastAsia"/>
              </w:rPr>
              <w:t>磁疗头具有磁场屏蔽功能，避免磁场对治疗部位以外产生影响；</w:t>
            </w:r>
          </w:p>
        </w:tc>
      </w:tr>
      <w:tr w14:paraId="60BE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623FED1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003" w:type="dxa"/>
          </w:tcPr>
          <w:p w14:paraId="71BBA2FC">
            <w:pPr>
              <w:jc w:val="left"/>
            </w:pPr>
            <w:r>
              <w:rPr>
                <w:rFonts w:hint="eastAsia"/>
              </w:rPr>
              <w:t>磁疗单向穿透深度为7cm, 适用于石膏等外固定患者的治疗；</w:t>
            </w:r>
          </w:p>
        </w:tc>
      </w:tr>
      <w:tr w14:paraId="4891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17F8B8A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003" w:type="dxa"/>
          </w:tcPr>
          <w:p w14:paraId="324829D9">
            <w:pPr>
              <w:jc w:val="left"/>
            </w:pPr>
            <w:r>
              <w:rPr>
                <w:rFonts w:hint="eastAsia"/>
              </w:rPr>
              <w:t>特定动态脉冲磁场，不对金属内固定患者产生不良影响，不会形成涡流发热；</w:t>
            </w:r>
          </w:p>
        </w:tc>
      </w:tr>
      <w:tr w14:paraId="606D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5F76819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3" w:type="dxa"/>
          </w:tcPr>
          <w:p w14:paraId="19C92230">
            <w:pPr>
              <w:jc w:val="left"/>
            </w:pPr>
            <w:r>
              <w:rPr>
                <w:rFonts w:hint="eastAsia"/>
              </w:rPr>
              <w:t>治 疗 时 间 0 ~ 9 9min  可 调 ，  默 认 为 2 0min,  治疗结束自动停止，声音提示。</w:t>
            </w:r>
          </w:p>
        </w:tc>
      </w:tr>
      <w:tr w14:paraId="263C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noWrap/>
          </w:tcPr>
          <w:p w14:paraId="7F86876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二</w:t>
            </w:r>
          </w:p>
        </w:tc>
        <w:tc>
          <w:tcPr>
            <w:tcW w:w="9003" w:type="dxa"/>
            <w:noWrap/>
          </w:tcPr>
          <w:p w14:paraId="3E56A2F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商务条款</w:t>
            </w:r>
          </w:p>
        </w:tc>
      </w:tr>
      <w:tr w14:paraId="4C62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9" w:type="dxa"/>
            <w:noWrap/>
          </w:tcPr>
          <w:p w14:paraId="302AAFC6">
            <w:pPr>
              <w:jc w:val="center"/>
            </w:pPr>
            <w:r>
              <w:rPr>
                <w:rFonts w:hint="eastAsia"/>
              </w:rPr>
              <w:t>（一）</w:t>
            </w:r>
          </w:p>
        </w:tc>
        <w:tc>
          <w:tcPr>
            <w:tcW w:w="9003" w:type="dxa"/>
          </w:tcPr>
          <w:p w14:paraId="76073419">
            <w:pPr>
              <w:jc w:val="left"/>
            </w:pPr>
            <w:r>
              <w:rPr>
                <w:rFonts w:hint="eastAsia"/>
              </w:rPr>
              <w:t>付款方式：货物验收合格后一个月内支付合同总额的90%，余款10%在满三年付清；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付款前供应商需提供相应金额发票。</w:t>
            </w:r>
          </w:p>
        </w:tc>
      </w:tr>
      <w:tr w14:paraId="033F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9" w:type="dxa"/>
            <w:noWrap/>
          </w:tcPr>
          <w:p w14:paraId="2CA62202">
            <w:pPr>
              <w:jc w:val="center"/>
            </w:pPr>
            <w:r>
              <w:rPr>
                <w:rFonts w:hint="eastAsia"/>
              </w:rPr>
              <w:t>（二）</w:t>
            </w:r>
          </w:p>
        </w:tc>
        <w:tc>
          <w:tcPr>
            <w:tcW w:w="9003" w:type="dxa"/>
            <w:noWrap/>
          </w:tcPr>
          <w:p w14:paraId="0160562D">
            <w:pPr>
              <w:jc w:val="left"/>
            </w:pPr>
            <w:r>
              <w:rPr>
                <w:rFonts w:hint="eastAsia"/>
              </w:rPr>
              <w:t>质保期：三年</w:t>
            </w:r>
          </w:p>
        </w:tc>
      </w:tr>
      <w:tr w14:paraId="32D9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959" w:type="dxa"/>
            <w:noWrap/>
          </w:tcPr>
          <w:p w14:paraId="43C90546">
            <w:pPr>
              <w:jc w:val="center"/>
            </w:pPr>
            <w:r>
              <w:rPr>
                <w:rFonts w:hint="eastAsia"/>
              </w:rPr>
              <w:t>（三）</w:t>
            </w:r>
          </w:p>
        </w:tc>
        <w:tc>
          <w:tcPr>
            <w:tcW w:w="9003" w:type="dxa"/>
          </w:tcPr>
          <w:p w14:paraId="18974EC7">
            <w:pPr>
              <w:jc w:val="left"/>
            </w:pPr>
            <w:r>
              <w:rPr>
                <w:rFonts w:hint="eastAsia"/>
              </w:rPr>
              <w:t>售后服务：签订合同后30日内到货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1、供应商所投产品必须提供自通过最终验收合格、签署验收合格证书并办理移交手续之日起三年的质量保证期；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2、在本项目承诺的免费质量保证期内实行“三包”服务。质保期内免费上门服务及技术支持，每年由维修工程师提供至少2次的上门维护保养工作；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3、维修时提供备用机；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4、质量保证期内中标供应商应对由于设计、工艺或材料的缺陷而发生的任何不足和故障负责任。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5、提供7x24小时售后服务热线；在接到采购人通知维修后2小时内提出解决方案。若运用通讯工具不能解决问题，到现场进行维修的，必须在24小时之内到达现场予以解决；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6、中标供应商的其它售后服务承诺属于本合同的一部分，如果有不同约定的，以服务水平和层级更高的为准。</w:t>
            </w:r>
          </w:p>
        </w:tc>
      </w:tr>
      <w:tr w14:paraId="77FB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9" w:type="dxa"/>
            <w:noWrap/>
          </w:tcPr>
          <w:p w14:paraId="37F5D3B5">
            <w:pPr>
              <w:jc w:val="center"/>
            </w:pPr>
            <w:r>
              <w:rPr>
                <w:rFonts w:hint="eastAsia"/>
              </w:rPr>
              <w:t>（四）</w:t>
            </w:r>
          </w:p>
        </w:tc>
        <w:tc>
          <w:tcPr>
            <w:tcW w:w="9003" w:type="dxa"/>
          </w:tcPr>
          <w:p w14:paraId="3390AF10">
            <w:pPr>
              <w:jc w:val="left"/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验收时间：供应商提出验收申请日10个工作日内组织验收</w:t>
            </w:r>
          </w:p>
        </w:tc>
      </w:tr>
      <w:tr w14:paraId="5A4A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6992C432">
            <w:pPr>
              <w:jc w:val="center"/>
            </w:pPr>
            <w:r>
              <w:rPr>
                <w:rFonts w:hint="eastAsia"/>
              </w:rPr>
              <w:t>（五）</w:t>
            </w:r>
          </w:p>
        </w:tc>
        <w:tc>
          <w:tcPr>
            <w:tcW w:w="9003" w:type="dxa"/>
            <w:noWrap/>
          </w:tcPr>
          <w:p w14:paraId="0032DD09">
            <w:pPr>
              <w:jc w:val="left"/>
            </w:pPr>
            <w:r>
              <w:rPr>
                <w:rFonts w:hint="eastAsia"/>
              </w:rPr>
              <w:t>验收内容：按照投标文件及合同内技术和商务要求进行履约</w:t>
            </w:r>
          </w:p>
        </w:tc>
      </w:tr>
      <w:tr w14:paraId="07CF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noWrap/>
          </w:tcPr>
          <w:p w14:paraId="76204CF5">
            <w:pPr>
              <w:jc w:val="center"/>
            </w:pPr>
            <w:r>
              <w:rPr>
                <w:rFonts w:hint="eastAsia"/>
              </w:rPr>
              <w:t>（六）</w:t>
            </w:r>
          </w:p>
        </w:tc>
        <w:tc>
          <w:tcPr>
            <w:tcW w:w="9003" w:type="dxa"/>
            <w:noWrap/>
          </w:tcPr>
          <w:p w14:paraId="0A718EC8">
            <w:pPr>
              <w:jc w:val="left"/>
            </w:pPr>
            <w:r>
              <w:rPr>
                <w:rFonts w:hint="eastAsia"/>
              </w:rPr>
              <w:t>验收方法：一次性验收</w:t>
            </w:r>
          </w:p>
        </w:tc>
      </w:tr>
      <w:tr w14:paraId="0A0C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noWrap/>
          </w:tcPr>
          <w:p w14:paraId="1FD16167">
            <w:pPr>
              <w:jc w:val="center"/>
            </w:pPr>
            <w:r>
              <w:rPr>
                <w:rFonts w:hint="eastAsia"/>
              </w:rPr>
              <w:t>（七）</w:t>
            </w:r>
          </w:p>
        </w:tc>
        <w:tc>
          <w:tcPr>
            <w:tcW w:w="9003" w:type="dxa"/>
            <w:noWrap/>
          </w:tcPr>
          <w:p w14:paraId="4B81DF18">
            <w:pPr>
              <w:jc w:val="left"/>
            </w:pPr>
            <w:r>
              <w:rPr>
                <w:rFonts w:hint="eastAsia"/>
              </w:rPr>
              <w:t>验收标准：以投标文件及合同为验收标准</w:t>
            </w:r>
          </w:p>
        </w:tc>
      </w:tr>
      <w:tr w14:paraId="129E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noWrap/>
          </w:tcPr>
          <w:p w14:paraId="2A3209F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三</w:t>
            </w:r>
          </w:p>
        </w:tc>
        <w:tc>
          <w:tcPr>
            <w:tcW w:w="9003" w:type="dxa"/>
            <w:noWrap/>
          </w:tcPr>
          <w:p w14:paraId="780ED51C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配置清单（单台）</w:t>
            </w:r>
          </w:p>
        </w:tc>
      </w:tr>
      <w:tr w14:paraId="267C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3389AA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03" w:type="dxa"/>
          </w:tcPr>
          <w:p w14:paraId="5D0AB324">
            <w:pPr>
              <w:jc w:val="left"/>
            </w:pPr>
            <w:r>
              <w:rPr>
                <w:rFonts w:hint="eastAsia"/>
              </w:rPr>
              <w:t>主机1台</w:t>
            </w:r>
          </w:p>
        </w:tc>
      </w:tr>
      <w:tr w14:paraId="420F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72F1DC5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3" w:type="dxa"/>
          </w:tcPr>
          <w:p w14:paraId="43B1DE1A">
            <w:pPr>
              <w:jc w:val="left"/>
            </w:pPr>
            <w:r>
              <w:rPr>
                <w:rFonts w:hint="eastAsia"/>
              </w:rPr>
              <w:t>磁疗头4条</w:t>
            </w:r>
          </w:p>
        </w:tc>
      </w:tr>
      <w:tr w14:paraId="284B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0D13D6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03" w:type="dxa"/>
          </w:tcPr>
          <w:p w14:paraId="715CED9A">
            <w:pPr>
              <w:jc w:val="left"/>
            </w:pPr>
            <w:r>
              <w:rPr>
                <w:rFonts w:hint="eastAsia"/>
              </w:rPr>
              <w:t>磁疗转接线2条</w:t>
            </w:r>
          </w:p>
        </w:tc>
      </w:tr>
      <w:tr w14:paraId="0527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5E8791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03" w:type="dxa"/>
          </w:tcPr>
          <w:p w14:paraId="21622AE0">
            <w:pPr>
              <w:jc w:val="left"/>
            </w:pPr>
            <w:r>
              <w:rPr>
                <w:rFonts w:hint="eastAsia"/>
              </w:rPr>
              <w:t>松紧魔术贴8条</w:t>
            </w:r>
          </w:p>
        </w:tc>
      </w:tr>
      <w:tr w14:paraId="78B8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2E5C769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3" w:type="dxa"/>
          </w:tcPr>
          <w:p w14:paraId="410AFDC9">
            <w:pPr>
              <w:jc w:val="left"/>
            </w:pPr>
            <w:r>
              <w:rPr>
                <w:rFonts w:hint="eastAsia"/>
              </w:rPr>
              <w:t>检磁器2个</w:t>
            </w:r>
          </w:p>
        </w:tc>
      </w:tr>
      <w:tr w14:paraId="7AE0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noWrap/>
          </w:tcPr>
          <w:p w14:paraId="109410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003" w:type="dxa"/>
          </w:tcPr>
          <w:p w14:paraId="7F5BF0B1">
            <w:pPr>
              <w:jc w:val="left"/>
            </w:pPr>
            <w:r>
              <w:rPr>
                <w:rFonts w:hint="eastAsia"/>
              </w:rPr>
              <w:t>电源线1条</w:t>
            </w:r>
          </w:p>
        </w:tc>
      </w:tr>
    </w:tbl>
    <w:p w14:paraId="322AEE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709E3"/>
    <w:rsid w:val="273F6DCA"/>
    <w:rsid w:val="292F4FB9"/>
    <w:rsid w:val="2CE3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line="480" w:lineRule="exact"/>
      <w:ind w:firstLine="200" w:firstLineChars="200"/>
      <w:jc w:val="left"/>
    </w:pPr>
    <w:rPr>
      <w:rFonts w:ascii="微软雅黑" w:hAnsi="微软雅黑" w:eastAsia="楷体_GB2312" w:cs="Times New Roman"/>
      <w:sz w:val="2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1364</Words>
  <Characters>1512</Characters>
  <Lines>0</Lines>
  <Paragraphs>0</Paragraphs>
  <TotalTime>0</TotalTime>
  <ScaleCrop>false</ScaleCrop>
  <LinksUpToDate>false</LinksUpToDate>
  <CharactersWithSpaces>1858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2025-05-08T07:38:00Z</dcterms:created>
  <dc:creator>Administrator</dc:creator>
  <cp:lastModifiedBy>xx</cp:lastModifiedBy>
  <dcterms:modified xsi:type="dcterms:W3CDTF">2025-05-09T07:05:24Z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24E0B7CDD4634C26A280B6D9750DC819_12</vt:lpwstr>
  </property>
</Properties>
</file>