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6D16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2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3D10D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6ABB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A4B5747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5155C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32C7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10C196A9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14A32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6FF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获取文件登记日期</w:t>
            </w:r>
          </w:p>
          <w:p w14:paraId="003637E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77C2E85C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5656F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5B9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5493D03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5CDA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7360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EDB8C9D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52CB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9B0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E569AB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F025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7615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电子邮箱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3256A93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373E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14F64F9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0FA25DB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92033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2026-03-31T10:26:39Z</dcterms:created>
  <dc:creator>Administrator</dc:creator>
  <cp:lastModifiedBy>WJJ</cp:lastModifiedBy>
  <dcterms:modified xsi:type="dcterms:W3CDTF">2026-03-31T10:26:52Z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eyJoZGlkIjoiOGE5YWNkNzFlNzM1YTNmZDQwY2Y4ZGU2YjQyY2Q3YWYiLCJ1c2VySWQiOiIyODQ3NjAxNjYifQ==</vt:lpwstr>
  </property>
  <property fmtid="{D5CDD505-2E9C-101B-9397-08002B2CF9AE}" pid="4" name="ICV">
    <vt:lpwstr>C69748F23E2C44A88B7783D6937CE241_12</vt:lpwstr>
  </property>
</Properties>
</file>