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1D11B">
      <w:pPr>
        <w:jc w:val="both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附件：</w:t>
      </w:r>
    </w:p>
    <w:p w14:paraId="014BFAF2">
      <w:pPr>
        <w:jc w:val="center"/>
        <w:rPr>
          <w:b/>
          <w:bCs/>
          <w:color w:val="auto"/>
          <w:sz w:val="44"/>
          <w:szCs w:val="44"/>
        </w:rPr>
      </w:pPr>
      <w:r>
        <w:rPr>
          <w:rFonts w:hint="eastAsia"/>
          <w:b/>
          <w:bCs/>
          <w:color w:val="auto"/>
          <w:sz w:val="44"/>
          <w:szCs w:val="44"/>
        </w:rPr>
        <w:t>项目信息登记表</w:t>
      </w:r>
    </w:p>
    <w:tbl>
      <w:tblPr>
        <w:tblStyle w:val="10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58EB6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8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E118658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F86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4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招标/采购编号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7A0B8B6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656F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8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628C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A9AE8F8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926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7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投标单位全称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24B8ED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1BA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B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29CCA3C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70A5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0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F9F651E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267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9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</w:p>
          <w:p w14:paraId="0045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（请准确填写，以便您接收招标文件及项目相关信息）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DA9602B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278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249C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6F6A0D75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533ED38"/>
    <w:p w14:paraId="0F4975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74C32"/>
    <w:rsid w:val="05793C8D"/>
    <w:rsid w:val="0FF05622"/>
    <w:rsid w:val="106A4449"/>
    <w:rsid w:val="14B8516D"/>
    <w:rsid w:val="16BD51DC"/>
    <w:rsid w:val="1F71256D"/>
    <w:rsid w:val="21457A75"/>
    <w:rsid w:val="215216F0"/>
    <w:rsid w:val="277640BA"/>
    <w:rsid w:val="29674C32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2026-07-23T09:23:00Z</dcterms:created>
  <dc:creator>DY</dc:creator>
  <cp:lastModifiedBy>DY</cp:lastModifiedBy>
  <dcterms:modified xsi:type="dcterms:W3CDTF">2026-07-23T09:23:44Z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44D6F094B80043F8A97BF55B3783505C_11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