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CF4D4">
      <w:pPr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附件：</w:t>
      </w:r>
    </w:p>
    <w:p w14:paraId="1B95FAD7">
      <w:pPr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项目信息登记表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2892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4492697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E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9AD33D6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D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0C81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BF7A08B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17D045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5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2569A9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9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741290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D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C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</w:p>
          <w:p w14:paraId="720E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（请准确填写，以便您接收招标文件及项目相关信息）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209AE8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7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3B0F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23FA3BC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DE8B9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2026-01-19T10:05:09Z</dcterms:created>
  <dc:creator>Administrator</dc:creator>
  <cp:lastModifiedBy>明月</cp:lastModifiedBy>
  <dcterms:modified xsi:type="dcterms:W3CDTF">2026-01-19T10:05:19Z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eyJoZGlkIjoiMDJmMzA1MGZiYzJlODA1ZmQ4ZmZhYzViOGY1NjUzMGIiLCJ1c2VySWQiOiIyODQ3NjAxNjYifQ==</vt:lpwstr>
  </property>
  <property fmtid="{D5CDD505-2E9C-101B-9397-08002B2CF9AE}" pid="4" name="ICV">
    <vt:lpwstr>B12E99A7D52E4CF3A6BC8BC45173CFA1_12</vt:lpwstr>
  </property>
</Properties>
</file>