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55951E" w14:textId="06E2017A" w:rsidR="00E1082F" w:rsidRPr="00400DEF" w:rsidRDefault="00E1082F" w:rsidP="00E1082F">
      <w:pPr>
        <w:rPr>
          <w:rFonts w:ascii="微软雅黑" w:eastAsia="微软雅黑" w:hAnsi="微软雅黑" w:cs="宋体" w:hint="eastAsia"/>
          <w:b/>
          <w:color w:val="000000" w:themeColor="text1"/>
          <w:sz w:val="28"/>
        </w:rPr>
      </w:pPr>
      <w:r w:rsidRPr="00400DEF">
        <w:rPr>
          <w:rFonts w:ascii="微软雅黑" w:eastAsia="微软雅黑" w:hAnsi="微软雅黑" w:cs="宋体" w:hint="eastAsia"/>
          <w:b/>
          <w:color w:val="000000" w:themeColor="text1"/>
          <w:sz w:val="28"/>
        </w:rPr>
        <w:t>附件1：</w:t>
      </w:r>
    </w:p>
    <w:p w14:paraId="74288A25" w14:textId="52C797F6" w:rsidR="001D68DC" w:rsidRPr="00400DEF" w:rsidRDefault="002E4C92">
      <w:pPr>
        <w:jc w:val="center"/>
        <w:rPr>
          <w:rFonts w:ascii="微软雅黑" w:eastAsia="微软雅黑" w:hAnsi="微软雅黑" w:cs="宋体"/>
          <w:b/>
          <w:color w:val="000000" w:themeColor="text1"/>
          <w:sz w:val="28"/>
        </w:rPr>
      </w:pPr>
      <w:r w:rsidRPr="00400DEF">
        <w:rPr>
          <w:rFonts w:ascii="微软雅黑" w:eastAsia="微软雅黑" w:hAnsi="微软雅黑" w:cs="宋体" w:hint="eastAsia"/>
          <w:b/>
          <w:color w:val="000000" w:themeColor="text1"/>
          <w:sz w:val="28"/>
        </w:rPr>
        <w:t>消防设施维护保养项目市场调研需求</w:t>
      </w:r>
    </w:p>
    <w:p w14:paraId="7E028B15" w14:textId="479AFB30" w:rsidR="001D68DC" w:rsidRPr="00400DEF" w:rsidRDefault="00400DEF" w:rsidP="00400DEF">
      <w:pPr>
        <w:pStyle w:val="a3"/>
        <w:widowControl/>
        <w:shd w:val="clear" w:color="auto" w:fill="FFFFFF"/>
        <w:spacing w:beforeAutospacing="0" w:afterAutospacing="0" w:line="700" w:lineRule="atLeast"/>
        <w:ind w:firstLineChars="200" w:firstLine="480"/>
        <w:rPr>
          <w:rFonts w:ascii="微软雅黑" w:eastAsia="微软雅黑" w:hAnsi="微软雅黑" w:cs="宋体"/>
          <w:color w:val="000000" w:themeColor="text1"/>
          <w:shd w:val="clear" w:color="auto" w:fill="FFFFFF"/>
        </w:rPr>
      </w:pPr>
      <w:r w:rsidRPr="00400DEF">
        <w:rPr>
          <w:rFonts w:ascii="微软雅黑" w:eastAsia="微软雅黑" w:hAnsi="微软雅黑" w:cs="宋体" w:hint="eastAsia"/>
          <w:color w:val="000000" w:themeColor="text1"/>
          <w:shd w:val="clear" w:color="auto" w:fill="FFFFFF"/>
        </w:rPr>
        <w:t>服务</w:t>
      </w:r>
      <w:r w:rsidR="002E4C92" w:rsidRPr="00400DEF">
        <w:rPr>
          <w:rFonts w:ascii="微软雅黑" w:eastAsia="微软雅黑" w:hAnsi="微软雅黑" w:cs="宋体" w:hint="eastAsia"/>
          <w:color w:val="000000" w:themeColor="text1"/>
          <w:shd w:val="clear" w:color="auto" w:fill="FFFFFF"/>
        </w:rPr>
        <w:t>地</w:t>
      </w:r>
      <w:r w:rsidR="002E4C92" w:rsidRPr="00400DEF">
        <w:rPr>
          <w:rFonts w:ascii="微软雅黑" w:eastAsia="微软雅黑" w:hAnsi="微软雅黑" w:cs="宋体" w:hint="eastAsia"/>
          <w:color w:val="000000" w:themeColor="text1"/>
          <w:shd w:val="clear" w:color="auto" w:fill="FFFFFF"/>
        </w:rPr>
        <w:t>点：东湖院区、青山湖院区</w:t>
      </w:r>
    </w:p>
    <w:p w14:paraId="342B22E6" w14:textId="77777777" w:rsidR="001D68DC" w:rsidRPr="00400DEF" w:rsidRDefault="002E4C92" w:rsidP="00400DEF">
      <w:pPr>
        <w:pStyle w:val="a3"/>
        <w:widowControl/>
        <w:shd w:val="clear" w:color="auto" w:fill="FFFFFF"/>
        <w:spacing w:beforeAutospacing="0" w:afterAutospacing="0" w:line="700" w:lineRule="atLeast"/>
        <w:ind w:firstLineChars="200" w:firstLine="480"/>
        <w:rPr>
          <w:rFonts w:ascii="微软雅黑" w:eastAsia="微软雅黑" w:hAnsi="微软雅黑" w:cs="宋体"/>
          <w:color w:val="000000" w:themeColor="text1"/>
        </w:rPr>
      </w:pPr>
      <w:r w:rsidRPr="00400DEF">
        <w:rPr>
          <w:rFonts w:ascii="微软雅黑" w:eastAsia="微软雅黑" w:hAnsi="微软雅黑" w:cs="宋体" w:hint="eastAsia"/>
          <w:color w:val="000000" w:themeColor="text1"/>
          <w:shd w:val="clear" w:color="auto" w:fill="FFFFFF"/>
        </w:rPr>
        <w:t>付款方式：完成项目需求中的全部工作，并提交符合法律法规规定的材料，按季度支付合同款。（如果消防检查没有通过，扣除该季度维保费用，给甲方造成其他损失，乙方还要承担相应赔偿责任）。</w:t>
      </w:r>
    </w:p>
    <w:p w14:paraId="162BD4E4" w14:textId="77777777" w:rsidR="001D68DC" w:rsidRPr="00400DEF" w:rsidRDefault="002E4C92">
      <w:pPr>
        <w:pStyle w:val="a3"/>
        <w:widowControl/>
        <w:shd w:val="clear" w:color="auto" w:fill="FFFFFF"/>
        <w:spacing w:beforeAutospacing="0" w:afterAutospacing="0" w:line="700" w:lineRule="atLeast"/>
        <w:rPr>
          <w:rFonts w:ascii="微软雅黑" w:eastAsia="微软雅黑" w:hAnsi="微软雅黑" w:cs="宋体"/>
          <w:b/>
          <w:bCs/>
          <w:color w:val="000000" w:themeColor="text1"/>
          <w:shd w:val="clear" w:color="auto" w:fill="FFFFFF"/>
        </w:rPr>
      </w:pPr>
      <w:r w:rsidRPr="00400DEF">
        <w:rPr>
          <w:rFonts w:ascii="微软雅黑" w:eastAsia="微软雅黑" w:hAnsi="微软雅黑" w:cs="宋体" w:hint="eastAsia"/>
          <w:b/>
          <w:bCs/>
          <w:color w:val="000000" w:themeColor="text1"/>
          <w:shd w:val="clear" w:color="auto" w:fill="FFFFFF"/>
        </w:rPr>
        <w:t>一、</w:t>
      </w:r>
      <w:r w:rsidRPr="00400DEF">
        <w:rPr>
          <w:rFonts w:ascii="微软雅黑" w:eastAsia="微软雅黑" w:hAnsi="微软雅黑" w:cs="宋体" w:hint="eastAsia"/>
          <w:b/>
          <w:bCs/>
          <w:color w:val="000000" w:themeColor="text1"/>
          <w:shd w:val="clear" w:color="auto" w:fill="FFFFFF"/>
        </w:rPr>
        <w:t>项目基本情况</w:t>
      </w:r>
    </w:p>
    <w:p w14:paraId="0FD905C4" w14:textId="77777777" w:rsidR="001D68DC" w:rsidRPr="00400DEF" w:rsidRDefault="002E4C92">
      <w:pPr>
        <w:spacing w:line="360" w:lineRule="auto"/>
        <w:jc w:val="center"/>
        <w:rPr>
          <w:rFonts w:ascii="微软雅黑" w:eastAsia="微软雅黑" w:hAnsi="微软雅黑" w:cs="宋体"/>
          <w:b/>
          <w:color w:val="000000" w:themeColor="text1"/>
          <w:sz w:val="24"/>
        </w:rPr>
      </w:pPr>
      <w:r w:rsidRPr="00400DEF">
        <w:rPr>
          <w:rFonts w:ascii="微软雅黑" w:eastAsia="微软雅黑" w:hAnsi="微软雅黑" w:cs="宋体" w:hint="eastAsia"/>
          <w:b/>
          <w:color w:val="000000" w:themeColor="text1"/>
          <w:sz w:val="24"/>
        </w:rPr>
        <w:t>南昌市第一医院（东湖院区）</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7"/>
        <w:gridCol w:w="950"/>
        <w:gridCol w:w="993"/>
        <w:gridCol w:w="5117"/>
      </w:tblGrid>
      <w:tr w:rsidR="00400DEF" w:rsidRPr="00400DEF" w14:paraId="586EB3F2" w14:textId="77777777">
        <w:trPr>
          <w:trHeight w:val="567"/>
          <w:jc w:val="center"/>
        </w:trPr>
        <w:tc>
          <w:tcPr>
            <w:tcW w:w="1587" w:type="dxa"/>
            <w:noWrap/>
            <w:vAlign w:val="center"/>
          </w:tcPr>
          <w:p w14:paraId="072B09EA"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项目名称</w:t>
            </w:r>
          </w:p>
        </w:tc>
        <w:tc>
          <w:tcPr>
            <w:tcW w:w="950" w:type="dxa"/>
            <w:noWrap/>
            <w:vAlign w:val="center"/>
          </w:tcPr>
          <w:p w14:paraId="30743E5F"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面积</w:t>
            </w:r>
          </w:p>
        </w:tc>
        <w:tc>
          <w:tcPr>
            <w:tcW w:w="993" w:type="dxa"/>
            <w:noWrap/>
            <w:vAlign w:val="center"/>
          </w:tcPr>
          <w:p w14:paraId="1A7D0B56"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楼层</w:t>
            </w:r>
            <w:r w:rsidRPr="00400DEF">
              <w:rPr>
                <w:rFonts w:ascii="微软雅黑" w:eastAsia="微软雅黑" w:hAnsi="微软雅黑" w:cs="宋体" w:hint="eastAsia"/>
                <w:color w:val="000000" w:themeColor="text1"/>
                <w:sz w:val="24"/>
              </w:rPr>
              <w:t>(F)</w:t>
            </w:r>
          </w:p>
        </w:tc>
        <w:tc>
          <w:tcPr>
            <w:tcW w:w="5117" w:type="dxa"/>
            <w:noWrap/>
            <w:vAlign w:val="center"/>
          </w:tcPr>
          <w:p w14:paraId="1E84AE36"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维护内容</w:t>
            </w:r>
          </w:p>
        </w:tc>
      </w:tr>
      <w:tr w:rsidR="00400DEF" w:rsidRPr="00400DEF" w14:paraId="4093D13F" w14:textId="77777777">
        <w:trPr>
          <w:trHeight w:val="567"/>
          <w:jc w:val="center"/>
        </w:trPr>
        <w:tc>
          <w:tcPr>
            <w:tcW w:w="1587" w:type="dxa"/>
            <w:noWrap/>
            <w:vAlign w:val="center"/>
          </w:tcPr>
          <w:p w14:paraId="701281A0"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w:t>
            </w:r>
            <w:r w:rsidRPr="00400DEF">
              <w:rPr>
                <w:rFonts w:ascii="微软雅黑" w:eastAsia="微软雅黑" w:hAnsi="微软雅黑" w:cs="宋体" w:hint="eastAsia"/>
                <w:color w:val="000000" w:themeColor="text1"/>
                <w:sz w:val="24"/>
              </w:rPr>
              <w:t>号楼消防设备维护</w:t>
            </w:r>
          </w:p>
        </w:tc>
        <w:tc>
          <w:tcPr>
            <w:tcW w:w="950" w:type="dxa"/>
            <w:noWrap/>
            <w:vAlign w:val="center"/>
          </w:tcPr>
          <w:p w14:paraId="1DF531B7"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21849</w:t>
            </w:r>
          </w:p>
        </w:tc>
        <w:tc>
          <w:tcPr>
            <w:tcW w:w="993" w:type="dxa"/>
            <w:noWrap/>
            <w:vAlign w:val="center"/>
          </w:tcPr>
          <w:p w14:paraId="35BBA30E"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1F-18F</w:t>
            </w:r>
          </w:p>
        </w:tc>
        <w:tc>
          <w:tcPr>
            <w:tcW w:w="5117" w:type="dxa"/>
            <w:noWrap/>
            <w:vAlign w:val="center"/>
          </w:tcPr>
          <w:p w14:paraId="77BBC235"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报警、消防栓、喷淋、应急及疏散系统、消防水泵房设备、消防水箱、地下室水池，排烟和送风系统等其它消防设备</w:t>
            </w:r>
            <w:r w:rsidRPr="00400DEF">
              <w:rPr>
                <w:rFonts w:ascii="微软雅黑" w:eastAsia="微软雅黑" w:hAnsi="微软雅黑" w:cs="宋体" w:hint="eastAsia"/>
                <w:color w:val="000000" w:themeColor="text1"/>
                <w:sz w:val="24"/>
              </w:rPr>
              <w:t>、</w:t>
            </w:r>
            <w:r w:rsidRPr="00400DEF">
              <w:rPr>
                <w:rFonts w:ascii="微软雅黑" w:eastAsia="微软雅黑" w:hAnsi="微软雅黑" w:cs="宋体" w:hint="eastAsia"/>
                <w:color w:val="000000" w:themeColor="text1"/>
                <w:sz w:val="24"/>
              </w:rPr>
              <w:t>避难间设备维护</w:t>
            </w:r>
          </w:p>
        </w:tc>
      </w:tr>
      <w:tr w:rsidR="00400DEF" w:rsidRPr="00400DEF" w14:paraId="75BBE6F3" w14:textId="77777777">
        <w:trPr>
          <w:trHeight w:val="567"/>
          <w:jc w:val="center"/>
        </w:trPr>
        <w:tc>
          <w:tcPr>
            <w:tcW w:w="1587" w:type="dxa"/>
            <w:noWrap/>
            <w:vAlign w:val="center"/>
          </w:tcPr>
          <w:p w14:paraId="04FBCBB2"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w:t>
            </w:r>
            <w:r w:rsidRPr="00400DEF">
              <w:rPr>
                <w:rFonts w:ascii="微软雅黑" w:eastAsia="微软雅黑" w:hAnsi="微软雅黑" w:cs="宋体" w:hint="eastAsia"/>
                <w:color w:val="000000" w:themeColor="text1"/>
                <w:sz w:val="24"/>
              </w:rPr>
              <w:t>号楼消防设备维护</w:t>
            </w:r>
          </w:p>
        </w:tc>
        <w:tc>
          <w:tcPr>
            <w:tcW w:w="950" w:type="dxa"/>
            <w:noWrap/>
            <w:vAlign w:val="center"/>
          </w:tcPr>
          <w:p w14:paraId="1A064B94"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8930</w:t>
            </w:r>
          </w:p>
        </w:tc>
        <w:tc>
          <w:tcPr>
            <w:tcW w:w="993" w:type="dxa"/>
            <w:noWrap/>
            <w:vAlign w:val="center"/>
          </w:tcPr>
          <w:p w14:paraId="68D2AE2B" w14:textId="77777777" w:rsidR="001D68DC" w:rsidRPr="002E4C92" w:rsidRDefault="002E4C92">
            <w:pPr>
              <w:ind w:leftChars="-15" w:left="-31" w:rightChars="-15" w:right="-31"/>
              <w:jc w:val="center"/>
              <w:rPr>
                <w:rFonts w:ascii="微软雅黑" w:eastAsia="微软雅黑" w:hAnsi="微软雅黑" w:cs="宋体"/>
                <w:bCs/>
                <w:color w:val="000000" w:themeColor="text1"/>
                <w:sz w:val="24"/>
              </w:rPr>
            </w:pPr>
            <w:r w:rsidRPr="002E4C92">
              <w:rPr>
                <w:rFonts w:ascii="微软雅黑" w:eastAsia="微软雅黑" w:hAnsi="微软雅黑" w:cs="宋体" w:hint="eastAsia"/>
                <w:bCs/>
                <w:color w:val="000000" w:themeColor="text1"/>
                <w:sz w:val="24"/>
              </w:rPr>
              <w:t>1F-7F</w:t>
            </w:r>
          </w:p>
        </w:tc>
        <w:tc>
          <w:tcPr>
            <w:tcW w:w="5117" w:type="dxa"/>
            <w:noWrap/>
            <w:vAlign w:val="center"/>
          </w:tcPr>
          <w:p w14:paraId="35A04648"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报警、消防栓、喷淋、应急及疏散系统、防火卷帘门、排烟和送风系统等其它消防设备</w:t>
            </w:r>
          </w:p>
        </w:tc>
      </w:tr>
      <w:tr w:rsidR="00400DEF" w:rsidRPr="00400DEF" w14:paraId="7182DFD3" w14:textId="77777777">
        <w:trPr>
          <w:trHeight w:val="567"/>
          <w:jc w:val="center"/>
        </w:trPr>
        <w:tc>
          <w:tcPr>
            <w:tcW w:w="1587" w:type="dxa"/>
            <w:noWrap/>
            <w:vAlign w:val="center"/>
          </w:tcPr>
          <w:p w14:paraId="42FB410A"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门诊</w:t>
            </w:r>
            <w:proofErr w:type="gramStart"/>
            <w:r w:rsidRPr="00400DEF">
              <w:rPr>
                <w:rFonts w:ascii="微软雅黑" w:eastAsia="微软雅黑" w:hAnsi="微软雅黑" w:cs="宋体" w:hint="eastAsia"/>
                <w:color w:val="000000" w:themeColor="text1"/>
                <w:sz w:val="24"/>
              </w:rPr>
              <w:t>大楼消防</w:t>
            </w:r>
            <w:proofErr w:type="gramEnd"/>
            <w:r w:rsidRPr="00400DEF">
              <w:rPr>
                <w:rFonts w:ascii="微软雅黑" w:eastAsia="微软雅黑" w:hAnsi="微软雅黑" w:cs="宋体" w:hint="eastAsia"/>
                <w:color w:val="000000" w:themeColor="text1"/>
                <w:sz w:val="24"/>
              </w:rPr>
              <w:t>设备维护</w:t>
            </w:r>
          </w:p>
        </w:tc>
        <w:tc>
          <w:tcPr>
            <w:tcW w:w="950" w:type="dxa"/>
            <w:noWrap/>
            <w:vAlign w:val="center"/>
          </w:tcPr>
          <w:p w14:paraId="3878BD47"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18565</w:t>
            </w:r>
          </w:p>
        </w:tc>
        <w:tc>
          <w:tcPr>
            <w:tcW w:w="993" w:type="dxa"/>
            <w:noWrap/>
            <w:vAlign w:val="center"/>
          </w:tcPr>
          <w:p w14:paraId="7FBC6064"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1F-11F</w:t>
            </w:r>
          </w:p>
        </w:tc>
        <w:tc>
          <w:tcPr>
            <w:tcW w:w="5117" w:type="dxa"/>
            <w:noWrap/>
            <w:vAlign w:val="center"/>
          </w:tcPr>
          <w:p w14:paraId="225D50C6"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w:t>
            </w:r>
            <w:r w:rsidRPr="00400DEF">
              <w:rPr>
                <w:rFonts w:ascii="微软雅黑" w:eastAsia="微软雅黑" w:hAnsi="微软雅黑" w:cs="宋体" w:hint="eastAsia"/>
                <w:color w:val="000000" w:themeColor="text1"/>
                <w:sz w:val="24"/>
              </w:rPr>
              <w:t>消防水炮、</w:t>
            </w:r>
            <w:r w:rsidRPr="00400DEF">
              <w:rPr>
                <w:rFonts w:ascii="微软雅黑" w:eastAsia="微软雅黑" w:hAnsi="微软雅黑" w:cs="宋体" w:hint="eastAsia"/>
                <w:color w:val="000000" w:themeColor="text1"/>
                <w:sz w:val="24"/>
              </w:rPr>
              <w:t>应急及疏散系统、</w:t>
            </w:r>
            <w:proofErr w:type="gramStart"/>
            <w:r w:rsidRPr="00400DEF">
              <w:rPr>
                <w:rFonts w:ascii="微软雅黑" w:eastAsia="微软雅黑" w:hAnsi="微软雅黑" w:cs="宋体" w:hint="eastAsia"/>
                <w:color w:val="000000" w:themeColor="text1"/>
                <w:sz w:val="24"/>
              </w:rPr>
              <w:t>七氟丙烷</w:t>
            </w:r>
            <w:proofErr w:type="gramEnd"/>
            <w:r w:rsidRPr="00400DEF">
              <w:rPr>
                <w:rFonts w:ascii="微软雅黑" w:eastAsia="微软雅黑" w:hAnsi="微软雅黑" w:cs="宋体" w:hint="eastAsia"/>
                <w:color w:val="000000" w:themeColor="text1"/>
                <w:sz w:val="24"/>
              </w:rPr>
              <w:t>灭火系统、消防水泵房、消防水箱水池、排烟和送风系统等其它消防设备</w:t>
            </w:r>
          </w:p>
        </w:tc>
      </w:tr>
      <w:tr w:rsidR="00400DEF" w:rsidRPr="00400DEF" w14:paraId="077A355B" w14:textId="77777777">
        <w:trPr>
          <w:trHeight w:val="567"/>
          <w:jc w:val="center"/>
        </w:trPr>
        <w:tc>
          <w:tcPr>
            <w:tcW w:w="1587" w:type="dxa"/>
            <w:noWrap/>
            <w:vAlign w:val="center"/>
          </w:tcPr>
          <w:p w14:paraId="046560C0"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眼科</w:t>
            </w:r>
            <w:proofErr w:type="gramStart"/>
            <w:r w:rsidRPr="00400DEF">
              <w:rPr>
                <w:rFonts w:ascii="微软雅黑" w:eastAsia="微软雅黑" w:hAnsi="微软雅黑" w:cs="宋体" w:hint="eastAsia"/>
                <w:color w:val="000000" w:themeColor="text1"/>
                <w:sz w:val="24"/>
              </w:rPr>
              <w:t>大楼消防</w:t>
            </w:r>
            <w:proofErr w:type="gramEnd"/>
            <w:r w:rsidRPr="00400DEF">
              <w:rPr>
                <w:rFonts w:ascii="微软雅黑" w:eastAsia="微软雅黑" w:hAnsi="微软雅黑" w:cs="宋体" w:hint="eastAsia"/>
                <w:color w:val="000000" w:themeColor="text1"/>
                <w:sz w:val="24"/>
              </w:rPr>
              <w:t>设备维护</w:t>
            </w:r>
          </w:p>
        </w:tc>
        <w:tc>
          <w:tcPr>
            <w:tcW w:w="950" w:type="dxa"/>
            <w:noWrap/>
            <w:vAlign w:val="center"/>
          </w:tcPr>
          <w:p w14:paraId="660181F7"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7546</w:t>
            </w:r>
          </w:p>
        </w:tc>
        <w:tc>
          <w:tcPr>
            <w:tcW w:w="993" w:type="dxa"/>
            <w:noWrap/>
            <w:vAlign w:val="center"/>
          </w:tcPr>
          <w:p w14:paraId="2E8D513C"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1F-8F</w:t>
            </w:r>
          </w:p>
        </w:tc>
        <w:tc>
          <w:tcPr>
            <w:tcW w:w="5117" w:type="dxa"/>
            <w:noWrap/>
            <w:vAlign w:val="center"/>
          </w:tcPr>
          <w:p w14:paraId="7C5ABEBA"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报警、消防栓、喷淋、应急及疏散系统、排烟和送风系统等其它消防设备</w:t>
            </w:r>
          </w:p>
        </w:tc>
      </w:tr>
      <w:tr w:rsidR="00400DEF" w:rsidRPr="00400DEF" w14:paraId="07B006F7" w14:textId="77777777">
        <w:trPr>
          <w:trHeight w:val="567"/>
          <w:jc w:val="center"/>
        </w:trPr>
        <w:tc>
          <w:tcPr>
            <w:tcW w:w="1587" w:type="dxa"/>
            <w:noWrap/>
            <w:vAlign w:val="center"/>
          </w:tcPr>
          <w:p w14:paraId="3DE8C70E"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3</w:t>
            </w:r>
            <w:r w:rsidRPr="00400DEF">
              <w:rPr>
                <w:rFonts w:ascii="微软雅黑" w:eastAsia="微软雅黑" w:hAnsi="微软雅黑" w:cs="宋体" w:hint="eastAsia"/>
                <w:color w:val="000000" w:themeColor="text1"/>
                <w:sz w:val="24"/>
              </w:rPr>
              <w:t>号楼消防设备维护</w:t>
            </w:r>
          </w:p>
        </w:tc>
        <w:tc>
          <w:tcPr>
            <w:tcW w:w="950" w:type="dxa"/>
            <w:noWrap/>
            <w:vAlign w:val="center"/>
          </w:tcPr>
          <w:p w14:paraId="769792BB"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2849</w:t>
            </w:r>
          </w:p>
        </w:tc>
        <w:tc>
          <w:tcPr>
            <w:tcW w:w="993" w:type="dxa"/>
            <w:noWrap/>
            <w:vAlign w:val="center"/>
          </w:tcPr>
          <w:p w14:paraId="1F63975B"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1F-4F</w:t>
            </w:r>
          </w:p>
        </w:tc>
        <w:tc>
          <w:tcPr>
            <w:tcW w:w="5117" w:type="dxa"/>
            <w:noWrap/>
            <w:vAlign w:val="center"/>
          </w:tcPr>
          <w:p w14:paraId="0CE86A17"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报警、消防栓、喷淋、应急及疏散系统等其它消防设备</w:t>
            </w:r>
          </w:p>
        </w:tc>
      </w:tr>
      <w:tr w:rsidR="00400DEF" w:rsidRPr="00400DEF" w14:paraId="52AB42B5" w14:textId="77777777">
        <w:trPr>
          <w:trHeight w:val="567"/>
          <w:jc w:val="center"/>
        </w:trPr>
        <w:tc>
          <w:tcPr>
            <w:tcW w:w="1587" w:type="dxa"/>
            <w:noWrap/>
            <w:vAlign w:val="center"/>
          </w:tcPr>
          <w:p w14:paraId="42504675"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proofErr w:type="gramStart"/>
            <w:r w:rsidRPr="00400DEF">
              <w:rPr>
                <w:rFonts w:ascii="微软雅黑" w:eastAsia="微软雅黑" w:hAnsi="微软雅黑" w:cs="宋体" w:hint="eastAsia"/>
                <w:color w:val="000000" w:themeColor="text1"/>
                <w:sz w:val="24"/>
              </w:rPr>
              <w:lastRenderedPageBreak/>
              <w:t>影像楼</w:t>
            </w:r>
            <w:proofErr w:type="gramEnd"/>
            <w:r w:rsidRPr="00400DEF">
              <w:rPr>
                <w:rFonts w:ascii="微软雅黑" w:eastAsia="微软雅黑" w:hAnsi="微软雅黑" w:cs="宋体" w:hint="eastAsia"/>
                <w:color w:val="000000" w:themeColor="text1"/>
                <w:sz w:val="24"/>
              </w:rPr>
              <w:t>消防设备维护</w:t>
            </w:r>
          </w:p>
        </w:tc>
        <w:tc>
          <w:tcPr>
            <w:tcW w:w="950" w:type="dxa"/>
            <w:noWrap/>
            <w:vAlign w:val="center"/>
          </w:tcPr>
          <w:p w14:paraId="75D3FF05"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2069</w:t>
            </w:r>
          </w:p>
        </w:tc>
        <w:tc>
          <w:tcPr>
            <w:tcW w:w="993" w:type="dxa"/>
            <w:noWrap/>
            <w:vAlign w:val="center"/>
          </w:tcPr>
          <w:p w14:paraId="58E9E694"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1F-6F</w:t>
            </w:r>
          </w:p>
        </w:tc>
        <w:tc>
          <w:tcPr>
            <w:tcW w:w="5117" w:type="dxa"/>
            <w:noWrap/>
            <w:vAlign w:val="center"/>
          </w:tcPr>
          <w:p w14:paraId="37A5F3C8"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消防栓、应急及疏散系统等其它消防设备</w:t>
            </w:r>
          </w:p>
        </w:tc>
      </w:tr>
      <w:tr w:rsidR="00400DEF" w:rsidRPr="00400DEF" w14:paraId="079D640C" w14:textId="77777777">
        <w:trPr>
          <w:trHeight w:val="567"/>
          <w:jc w:val="center"/>
        </w:trPr>
        <w:tc>
          <w:tcPr>
            <w:tcW w:w="1587" w:type="dxa"/>
            <w:noWrap/>
            <w:vAlign w:val="center"/>
          </w:tcPr>
          <w:p w14:paraId="30D44133"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食堂</w:t>
            </w:r>
            <w:r w:rsidRPr="00400DEF">
              <w:rPr>
                <w:rFonts w:ascii="微软雅黑" w:eastAsia="微软雅黑" w:hAnsi="微软雅黑" w:cs="宋体" w:hint="eastAsia"/>
                <w:color w:val="000000" w:themeColor="text1"/>
                <w:sz w:val="24"/>
              </w:rPr>
              <w:t>/</w:t>
            </w:r>
            <w:r w:rsidRPr="00400DEF">
              <w:rPr>
                <w:rFonts w:ascii="微软雅黑" w:eastAsia="微软雅黑" w:hAnsi="微软雅黑" w:cs="宋体" w:hint="eastAsia"/>
                <w:color w:val="000000" w:themeColor="text1"/>
                <w:sz w:val="24"/>
              </w:rPr>
              <w:t>药剂科消防设备维护</w:t>
            </w:r>
          </w:p>
        </w:tc>
        <w:tc>
          <w:tcPr>
            <w:tcW w:w="950" w:type="dxa"/>
            <w:noWrap/>
            <w:vAlign w:val="center"/>
          </w:tcPr>
          <w:p w14:paraId="19DD7A5F"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3365</w:t>
            </w:r>
          </w:p>
        </w:tc>
        <w:tc>
          <w:tcPr>
            <w:tcW w:w="993" w:type="dxa"/>
            <w:noWrap/>
            <w:vAlign w:val="center"/>
          </w:tcPr>
          <w:p w14:paraId="4C8FC761"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1F-8F</w:t>
            </w:r>
          </w:p>
        </w:tc>
        <w:tc>
          <w:tcPr>
            <w:tcW w:w="5117" w:type="dxa"/>
            <w:noWrap/>
            <w:vAlign w:val="center"/>
          </w:tcPr>
          <w:p w14:paraId="1491E1C1"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消防栓、应急及疏散系统等其它消防设备</w:t>
            </w:r>
          </w:p>
        </w:tc>
      </w:tr>
      <w:tr w:rsidR="00400DEF" w:rsidRPr="00400DEF" w14:paraId="60C33100" w14:textId="77777777">
        <w:trPr>
          <w:trHeight w:val="567"/>
          <w:jc w:val="center"/>
        </w:trPr>
        <w:tc>
          <w:tcPr>
            <w:tcW w:w="1587" w:type="dxa"/>
            <w:noWrap/>
            <w:vAlign w:val="center"/>
          </w:tcPr>
          <w:p w14:paraId="3DD6E7E3"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行政楼消防设备维护</w:t>
            </w:r>
          </w:p>
        </w:tc>
        <w:tc>
          <w:tcPr>
            <w:tcW w:w="950" w:type="dxa"/>
            <w:noWrap/>
            <w:vAlign w:val="center"/>
          </w:tcPr>
          <w:p w14:paraId="1CE3CD08"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1277</w:t>
            </w:r>
          </w:p>
        </w:tc>
        <w:tc>
          <w:tcPr>
            <w:tcW w:w="993" w:type="dxa"/>
            <w:noWrap/>
            <w:vAlign w:val="center"/>
          </w:tcPr>
          <w:p w14:paraId="3B233759"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1F-5F</w:t>
            </w:r>
          </w:p>
        </w:tc>
        <w:tc>
          <w:tcPr>
            <w:tcW w:w="5117" w:type="dxa"/>
            <w:noWrap/>
            <w:vAlign w:val="center"/>
          </w:tcPr>
          <w:p w14:paraId="08C80507"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消防栓等其它消防设备</w:t>
            </w:r>
          </w:p>
        </w:tc>
      </w:tr>
      <w:tr w:rsidR="00400DEF" w:rsidRPr="00400DEF" w14:paraId="67E3F0F2" w14:textId="77777777">
        <w:trPr>
          <w:trHeight w:val="567"/>
          <w:jc w:val="center"/>
        </w:trPr>
        <w:tc>
          <w:tcPr>
            <w:tcW w:w="1587" w:type="dxa"/>
            <w:noWrap/>
            <w:vAlign w:val="center"/>
          </w:tcPr>
          <w:p w14:paraId="678FE8C1"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地下磁共振消防设备维护</w:t>
            </w:r>
          </w:p>
        </w:tc>
        <w:tc>
          <w:tcPr>
            <w:tcW w:w="950" w:type="dxa"/>
            <w:noWrap/>
            <w:vAlign w:val="center"/>
          </w:tcPr>
          <w:p w14:paraId="542E7C8C"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772</w:t>
            </w:r>
          </w:p>
        </w:tc>
        <w:tc>
          <w:tcPr>
            <w:tcW w:w="993" w:type="dxa"/>
            <w:noWrap/>
            <w:vAlign w:val="center"/>
          </w:tcPr>
          <w:p w14:paraId="38C0DABF"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w:t>
            </w:r>
          </w:p>
        </w:tc>
        <w:tc>
          <w:tcPr>
            <w:tcW w:w="5117" w:type="dxa"/>
            <w:noWrap/>
            <w:vAlign w:val="center"/>
          </w:tcPr>
          <w:p w14:paraId="2792C72D"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报警、消防栓、喷淋、应急及疏散系统、气溶胶灭火系统、排烟和送风系统等其它消防设备</w:t>
            </w:r>
          </w:p>
        </w:tc>
      </w:tr>
      <w:tr w:rsidR="00400DEF" w:rsidRPr="00400DEF" w14:paraId="7CCA30B5" w14:textId="77777777">
        <w:trPr>
          <w:trHeight w:val="567"/>
          <w:jc w:val="center"/>
        </w:trPr>
        <w:tc>
          <w:tcPr>
            <w:tcW w:w="1587" w:type="dxa"/>
            <w:noWrap/>
            <w:vAlign w:val="center"/>
          </w:tcPr>
          <w:p w14:paraId="3F37BBC0"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医院外围消防设备维护</w:t>
            </w:r>
          </w:p>
        </w:tc>
        <w:tc>
          <w:tcPr>
            <w:tcW w:w="950" w:type="dxa"/>
            <w:noWrap/>
            <w:vAlign w:val="center"/>
          </w:tcPr>
          <w:p w14:paraId="134D88BB" w14:textId="77777777" w:rsidR="001D68DC" w:rsidRPr="00400DEF" w:rsidRDefault="001D68DC">
            <w:pPr>
              <w:ind w:leftChars="-15" w:left="-31" w:rightChars="-15" w:right="-31"/>
              <w:jc w:val="center"/>
              <w:rPr>
                <w:rFonts w:ascii="微软雅黑" w:eastAsia="微软雅黑" w:hAnsi="微软雅黑" w:cs="宋体"/>
                <w:color w:val="000000" w:themeColor="text1"/>
                <w:sz w:val="24"/>
              </w:rPr>
            </w:pPr>
          </w:p>
        </w:tc>
        <w:tc>
          <w:tcPr>
            <w:tcW w:w="993" w:type="dxa"/>
            <w:noWrap/>
            <w:vAlign w:val="center"/>
          </w:tcPr>
          <w:p w14:paraId="4F350857" w14:textId="77777777" w:rsidR="001D68DC" w:rsidRPr="00400DEF" w:rsidRDefault="001D68DC">
            <w:pPr>
              <w:ind w:leftChars="-15" w:left="-31" w:rightChars="-15" w:right="-31"/>
              <w:jc w:val="center"/>
              <w:rPr>
                <w:rFonts w:ascii="微软雅黑" w:eastAsia="微软雅黑" w:hAnsi="微软雅黑" w:cs="宋体"/>
                <w:color w:val="000000" w:themeColor="text1"/>
                <w:sz w:val="24"/>
              </w:rPr>
            </w:pPr>
          </w:p>
        </w:tc>
        <w:tc>
          <w:tcPr>
            <w:tcW w:w="5117" w:type="dxa"/>
            <w:noWrap/>
            <w:vAlign w:val="center"/>
          </w:tcPr>
          <w:p w14:paraId="2C43FB8F"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室外消防栓、水泵接合器等其它消防设备</w:t>
            </w:r>
          </w:p>
        </w:tc>
      </w:tr>
      <w:tr w:rsidR="001D68DC" w:rsidRPr="00400DEF" w14:paraId="59446BF3" w14:textId="77777777">
        <w:trPr>
          <w:trHeight w:val="567"/>
          <w:jc w:val="center"/>
        </w:trPr>
        <w:tc>
          <w:tcPr>
            <w:tcW w:w="1587" w:type="dxa"/>
            <w:noWrap/>
            <w:vAlign w:val="center"/>
          </w:tcPr>
          <w:p w14:paraId="47E75FF2"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全科医师培训基地</w:t>
            </w:r>
          </w:p>
        </w:tc>
        <w:tc>
          <w:tcPr>
            <w:tcW w:w="950" w:type="dxa"/>
            <w:noWrap/>
            <w:vAlign w:val="center"/>
          </w:tcPr>
          <w:p w14:paraId="34A880EA"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1600</w:t>
            </w:r>
          </w:p>
        </w:tc>
        <w:tc>
          <w:tcPr>
            <w:tcW w:w="993" w:type="dxa"/>
            <w:noWrap/>
            <w:vAlign w:val="center"/>
          </w:tcPr>
          <w:p w14:paraId="20C25DC3"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1F-3F</w:t>
            </w:r>
          </w:p>
        </w:tc>
        <w:tc>
          <w:tcPr>
            <w:tcW w:w="5117" w:type="dxa"/>
            <w:noWrap/>
            <w:vAlign w:val="center"/>
          </w:tcPr>
          <w:p w14:paraId="031640E4"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报警、消防栓、喷淋、应急及疏散系统</w:t>
            </w:r>
          </w:p>
        </w:tc>
      </w:tr>
    </w:tbl>
    <w:p w14:paraId="7F3E85AE" w14:textId="77777777" w:rsidR="001D68DC" w:rsidRPr="00400DEF" w:rsidRDefault="001D68DC">
      <w:pPr>
        <w:rPr>
          <w:rFonts w:ascii="微软雅黑" w:eastAsia="微软雅黑" w:hAnsi="微软雅黑" w:cs="宋体"/>
          <w:color w:val="000000" w:themeColor="text1"/>
          <w:sz w:val="24"/>
        </w:rPr>
      </w:pPr>
    </w:p>
    <w:p w14:paraId="6699F670" w14:textId="77777777" w:rsidR="001D68DC" w:rsidRPr="00400DEF" w:rsidRDefault="002E4C92">
      <w:pPr>
        <w:spacing w:line="360" w:lineRule="auto"/>
        <w:jc w:val="center"/>
        <w:rPr>
          <w:rFonts w:ascii="微软雅黑" w:eastAsia="微软雅黑" w:hAnsi="微软雅黑" w:cs="宋体"/>
          <w:b/>
          <w:color w:val="000000" w:themeColor="text1"/>
          <w:sz w:val="24"/>
        </w:rPr>
      </w:pPr>
      <w:r w:rsidRPr="00400DEF">
        <w:rPr>
          <w:rFonts w:ascii="微软雅黑" w:eastAsia="微软雅黑" w:hAnsi="微软雅黑" w:cs="宋体" w:hint="eastAsia"/>
          <w:b/>
          <w:color w:val="000000" w:themeColor="text1"/>
          <w:sz w:val="24"/>
        </w:rPr>
        <w:t>南昌市第一医院（青山路院区）</w:t>
      </w:r>
    </w:p>
    <w:tbl>
      <w:tblPr>
        <w:tblStyle w:val="a4"/>
        <w:tblW w:w="8715" w:type="dxa"/>
        <w:jc w:val="center"/>
        <w:tblLayout w:type="fixed"/>
        <w:tblLook w:val="04A0" w:firstRow="1" w:lastRow="0" w:firstColumn="1" w:lastColumn="0" w:noHBand="0" w:noVBand="1"/>
      </w:tblPr>
      <w:tblGrid>
        <w:gridCol w:w="1560"/>
        <w:gridCol w:w="992"/>
        <w:gridCol w:w="992"/>
        <w:gridCol w:w="5171"/>
      </w:tblGrid>
      <w:tr w:rsidR="00400DEF" w:rsidRPr="00400DEF" w14:paraId="35BF82F7" w14:textId="77777777">
        <w:trPr>
          <w:jc w:val="center"/>
        </w:trPr>
        <w:tc>
          <w:tcPr>
            <w:tcW w:w="1560" w:type="dxa"/>
            <w:noWrap/>
            <w:vAlign w:val="center"/>
          </w:tcPr>
          <w:p w14:paraId="53BB55F3"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综合大楼</w:t>
            </w:r>
          </w:p>
        </w:tc>
        <w:tc>
          <w:tcPr>
            <w:tcW w:w="992" w:type="dxa"/>
            <w:noWrap/>
            <w:vAlign w:val="center"/>
          </w:tcPr>
          <w:p w14:paraId="4702FCB1"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20636</w:t>
            </w:r>
          </w:p>
        </w:tc>
        <w:tc>
          <w:tcPr>
            <w:tcW w:w="992" w:type="dxa"/>
            <w:noWrap/>
            <w:vAlign w:val="center"/>
          </w:tcPr>
          <w:p w14:paraId="1AB9D26E" w14:textId="77777777" w:rsidR="001D68DC" w:rsidRPr="00400DEF" w:rsidRDefault="002E4C92">
            <w:pPr>
              <w:ind w:leftChars="-15" w:left="-31" w:rightChars="-15" w:right="-31"/>
              <w:jc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BF-19F</w:t>
            </w:r>
          </w:p>
        </w:tc>
        <w:tc>
          <w:tcPr>
            <w:tcW w:w="5171" w:type="dxa"/>
            <w:noWrap/>
            <w:vAlign w:val="center"/>
          </w:tcPr>
          <w:p w14:paraId="427C6E42" w14:textId="77777777" w:rsidR="001D68DC" w:rsidRPr="00400DEF" w:rsidRDefault="002E4C92">
            <w:pPr>
              <w:ind w:leftChars="-15" w:left="-31" w:rightChars="-15" w:right="-31"/>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报警、消防栓、喷淋、送风及排烟系统等其它消防设备、</w:t>
            </w:r>
            <w:r w:rsidRPr="00400DEF">
              <w:rPr>
                <w:rFonts w:ascii="微软雅黑" w:eastAsia="微软雅黑" w:hAnsi="微软雅黑" w:cs="宋体" w:hint="eastAsia"/>
                <w:color w:val="000000" w:themeColor="text1"/>
                <w:sz w:val="24"/>
              </w:rPr>
              <w:t>避难间设备维护、消防水炮</w:t>
            </w:r>
          </w:p>
        </w:tc>
      </w:tr>
    </w:tbl>
    <w:p w14:paraId="7B9449D8" w14:textId="77777777" w:rsidR="001D68DC" w:rsidRPr="00400DEF" w:rsidRDefault="002E4C92">
      <w:pPr>
        <w:spacing w:line="360" w:lineRule="auto"/>
        <w:rPr>
          <w:rFonts w:ascii="微软雅黑" w:eastAsia="微软雅黑" w:hAnsi="微软雅黑" w:cs="宋体"/>
          <w:b/>
          <w:color w:val="000000" w:themeColor="text1"/>
          <w:sz w:val="24"/>
        </w:rPr>
      </w:pPr>
      <w:bookmarkStart w:id="0" w:name="_GoBack"/>
      <w:bookmarkEnd w:id="0"/>
      <w:r w:rsidRPr="00400DEF">
        <w:rPr>
          <w:rFonts w:ascii="微软雅黑" w:eastAsia="微软雅黑" w:hAnsi="微软雅黑" w:cs="宋体" w:hint="eastAsia"/>
          <w:b/>
          <w:color w:val="000000" w:themeColor="text1"/>
          <w:sz w:val="24"/>
        </w:rPr>
        <w:t>二、服务内容</w:t>
      </w:r>
    </w:p>
    <w:p w14:paraId="37272487"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消防维修保养范围：南昌市第一医院范围内所有消防设施设备。</w:t>
      </w:r>
    </w:p>
    <w:p w14:paraId="30B85659"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w:t>
      </w:r>
      <w:r w:rsidRPr="00400DEF">
        <w:rPr>
          <w:rFonts w:ascii="微软雅黑" w:eastAsia="微软雅黑" w:hAnsi="微软雅黑" w:cs="宋体" w:hint="eastAsia"/>
          <w:color w:val="000000" w:themeColor="text1"/>
          <w:sz w:val="24"/>
        </w:rPr>
        <w:t>、消防栓系统：包括但不限于室内外的消防栓、水泵、水泵接合器、安全信号阀等。</w:t>
      </w:r>
    </w:p>
    <w:p w14:paraId="60F52D4E"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lastRenderedPageBreak/>
        <w:t>2</w:t>
      </w:r>
      <w:r w:rsidRPr="00400DEF">
        <w:rPr>
          <w:rFonts w:ascii="微软雅黑" w:eastAsia="微软雅黑" w:hAnsi="微软雅黑" w:cs="宋体" w:hint="eastAsia"/>
          <w:color w:val="000000" w:themeColor="text1"/>
          <w:sz w:val="24"/>
        </w:rPr>
        <w:t>、火灾自动报警系统：包括但不限于火灾自动报警控制器、感烟、感温探测器、警铃、控制模块、手动报警按钮触发装置、火灾报警控制器等。</w:t>
      </w:r>
    </w:p>
    <w:p w14:paraId="3F8F71E3"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3</w:t>
      </w:r>
      <w:r w:rsidRPr="00400DEF">
        <w:rPr>
          <w:rFonts w:ascii="微软雅黑" w:eastAsia="微软雅黑" w:hAnsi="微软雅黑" w:cs="宋体" w:hint="eastAsia"/>
          <w:color w:val="000000" w:themeColor="text1"/>
          <w:sz w:val="24"/>
        </w:rPr>
        <w:t>、气体灭火系统。</w:t>
      </w:r>
    </w:p>
    <w:p w14:paraId="06B0A37C"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4</w:t>
      </w:r>
      <w:r w:rsidRPr="00400DEF">
        <w:rPr>
          <w:rFonts w:ascii="微软雅黑" w:eastAsia="微软雅黑" w:hAnsi="微软雅黑" w:cs="宋体" w:hint="eastAsia"/>
          <w:color w:val="000000" w:themeColor="text1"/>
          <w:sz w:val="24"/>
        </w:rPr>
        <w:t>、消防广播、消防对讲系统。</w:t>
      </w:r>
    </w:p>
    <w:p w14:paraId="4F12BB1C"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5</w:t>
      </w:r>
      <w:r w:rsidRPr="00400DEF">
        <w:rPr>
          <w:rFonts w:ascii="微软雅黑" w:eastAsia="微软雅黑" w:hAnsi="微软雅黑" w:cs="宋体" w:hint="eastAsia"/>
          <w:color w:val="000000" w:themeColor="text1"/>
          <w:sz w:val="24"/>
        </w:rPr>
        <w:t>、消防喷淋系统：包括但不限于湿式报警阀、水流指示器、安全信号阀、喷头系统控制阀、喷淋水泵等。</w:t>
      </w:r>
    </w:p>
    <w:p w14:paraId="788859FD"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6</w:t>
      </w:r>
      <w:r w:rsidRPr="00400DEF">
        <w:rPr>
          <w:rFonts w:ascii="微软雅黑" w:eastAsia="微软雅黑" w:hAnsi="微软雅黑" w:cs="宋体" w:hint="eastAsia"/>
          <w:color w:val="000000" w:themeColor="text1"/>
          <w:sz w:val="24"/>
        </w:rPr>
        <w:t>、防排烟系统。</w:t>
      </w:r>
    </w:p>
    <w:p w14:paraId="66188B43"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7</w:t>
      </w:r>
      <w:r w:rsidRPr="00400DEF">
        <w:rPr>
          <w:rFonts w:ascii="微软雅黑" w:eastAsia="微软雅黑" w:hAnsi="微软雅黑" w:cs="宋体" w:hint="eastAsia"/>
          <w:color w:val="000000" w:themeColor="text1"/>
          <w:sz w:val="24"/>
        </w:rPr>
        <w:t>、防火卷帘门系统。</w:t>
      </w:r>
    </w:p>
    <w:p w14:paraId="2D84FF47"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8</w:t>
      </w:r>
      <w:r w:rsidRPr="00400DEF">
        <w:rPr>
          <w:rFonts w:ascii="微软雅黑" w:eastAsia="微软雅黑" w:hAnsi="微软雅黑" w:cs="宋体" w:hint="eastAsia"/>
          <w:color w:val="000000" w:themeColor="text1"/>
          <w:sz w:val="24"/>
        </w:rPr>
        <w:t>、</w:t>
      </w:r>
      <w:r w:rsidRPr="00400DEF">
        <w:rPr>
          <w:rFonts w:ascii="微软雅黑" w:eastAsia="微软雅黑" w:hAnsi="微软雅黑" w:cs="宋体" w:hint="eastAsia"/>
          <w:color w:val="000000" w:themeColor="text1"/>
          <w:sz w:val="24"/>
        </w:rPr>
        <w:t>消防水炮系统</w:t>
      </w:r>
      <w:r w:rsidRPr="00400DEF">
        <w:rPr>
          <w:rFonts w:ascii="微软雅黑" w:eastAsia="微软雅黑" w:hAnsi="微软雅黑" w:cs="宋体" w:hint="eastAsia"/>
          <w:color w:val="000000" w:themeColor="text1"/>
          <w:sz w:val="24"/>
        </w:rPr>
        <w:t>。</w:t>
      </w:r>
    </w:p>
    <w:p w14:paraId="4CDFC13C"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9</w:t>
      </w:r>
      <w:r w:rsidRPr="00400DEF">
        <w:rPr>
          <w:rFonts w:ascii="微软雅黑" w:eastAsia="微软雅黑" w:hAnsi="微软雅黑" w:cs="宋体" w:hint="eastAsia"/>
          <w:color w:val="000000" w:themeColor="text1"/>
          <w:sz w:val="24"/>
        </w:rPr>
        <w:t>、其它消防系统的维修保养，包括但不限于以上内容。</w:t>
      </w:r>
    </w:p>
    <w:p w14:paraId="6B0F4AB4" w14:textId="77777777" w:rsidR="001D68DC" w:rsidRPr="00400DEF" w:rsidRDefault="002E4C92">
      <w:pPr>
        <w:spacing w:line="360" w:lineRule="auto"/>
        <w:rPr>
          <w:rFonts w:ascii="微软雅黑" w:eastAsia="微软雅黑" w:hAnsi="微软雅黑" w:cs="宋体"/>
          <w:b/>
          <w:color w:val="000000" w:themeColor="text1"/>
          <w:sz w:val="24"/>
        </w:rPr>
      </w:pPr>
      <w:r w:rsidRPr="00400DEF">
        <w:rPr>
          <w:rFonts w:ascii="微软雅黑" w:eastAsia="微软雅黑" w:hAnsi="微软雅黑" w:cs="宋体" w:hint="eastAsia"/>
          <w:b/>
          <w:color w:val="000000" w:themeColor="text1"/>
          <w:sz w:val="24"/>
        </w:rPr>
        <w:t>三、服务要求</w:t>
      </w:r>
    </w:p>
    <w:p w14:paraId="69C48BB4"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w:t>
      </w:r>
      <w:r w:rsidRPr="00400DEF">
        <w:rPr>
          <w:rFonts w:ascii="微软雅黑" w:eastAsia="微软雅黑" w:hAnsi="微软雅黑" w:cs="宋体" w:hint="eastAsia"/>
          <w:color w:val="000000" w:themeColor="text1"/>
          <w:sz w:val="24"/>
        </w:rPr>
        <w:t>、需提供完整的消防设备，漏报部件维修更换由维保单位负责，单件价格超过</w:t>
      </w:r>
      <w:r w:rsidRPr="00400DEF">
        <w:rPr>
          <w:rFonts w:ascii="微软雅黑" w:eastAsia="微软雅黑" w:hAnsi="微软雅黑" w:cs="宋体" w:hint="eastAsia"/>
          <w:color w:val="000000" w:themeColor="text1"/>
          <w:sz w:val="24"/>
        </w:rPr>
        <w:t>50</w:t>
      </w:r>
      <w:r w:rsidRPr="00400DEF">
        <w:rPr>
          <w:rFonts w:ascii="微软雅黑" w:eastAsia="微软雅黑" w:hAnsi="微软雅黑" w:cs="宋体" w:hint="eastAsia"/>
          <w:color w:val="000000" w:themeColor="text1"/>
          <w:sz w:val="24"/>
        </w:rPr>
        <w:t>元的费用由招标方提供。在维保过程中，必须坚持以修为主的原则，确需更换零件时，中标方应及时写出书面说明，由双方共同论证确定，待招标方认可后方可实施。</w:t>
      </w:r>
    </w:p>
    <w:p w14:paraId="0A0A11DA"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w:t>
      </w:r>
      <w:r w:rsidRPr="00400DEF">
        <w:rPr>
          <w:rFonts w:ascii="微软雅黑" w:eastAsia="微软雅黑" w:hAnsi="微软雅黑" w:cs="宋体" w:hint="eastAsia"/>
          <w:color w:val="000000" w:themeColor="text1"/>
          <w:sz w:val="24"/>
        </w:rPr>
        <w:t>、维保方需固定不少于</w:t>
      </w:r>
      <w:r w:rsidRPr="00400DEF">
        <w:rPr>
          <w:rFonts w:ascii="微软雅黑" w:eastAsia="微软雅黑" w:hAnsi="微软雅黑" w:cs="宋体" w:hint="eastAsia"/>
          <w:color w:val="000000" w:themeColor="text1"/>
          <w:sz w:val="24"/>
        </w:rPr>
        <w:t>2</w:t>
      </w:r>
      <w:r w:rsidRPr="00400DEF">
        <w:rPr>
          <w:rFonts w:ascii="微软雅黑" w:eastAsia="微软雅黑" w:hAnsi="微软雅黑" w:cs="宋体" w:hint="eastAsia"/>
          <w:color w:val="000000" w:themeColor="text1"/>
          <w:sz w:val="24"/>
        </w:rPr>
        <w:t>个熟悉招标方消防系统的工作人员，负责东湖院区和青山路院</w:t>
      </w:r>
      <w:r w:rsidRPr="00400DEF">
        <w:rPr>
          <w:rFonts w:ascii="微软雅黑" w:eastAsia="微软雅黑" w:hAnsi="微软雅黑" w:cs="宋体" w:hint="eastAsia"/>
          <w:color w:val="000000" w:themeColor="text1"/>
          <w:sz w:val="24"/>
        </w:rPr>
        <w:t>（</w:t>
      </w:r>
      <w:r w:rsidRPr="00400DEF">
        <w:rPr>
          <w:rFonts w:ascii="微软雅黑" w:eastAsia="微软雅黑" w:hAnsi="微软雅黑" w:cs="宋体" w:hint="eastAsia"/>
          <w:color w:val="000000" w:themeColor="text1"/>
          <w:sz w:val="24"/>
        </w:rPr>
        <w:t>医院家属区除外）消防设施的维保。</w:t>
      </w:r>
    </w:p>
    <w:p w14:paraId="344C95A2"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3</w:t>
      </w:r>
      <w:r w:rsidRPr="00400DEF">
        <w:rPr>
          <w:rFonts w:ascii="微软雅黑" w:eastAsia="微软雅黑" w:hAnsi="微软雅黑" w:cs="宋体" w:hint="eastAsia"/>
          <w:color w:val="000000" w:themeColor="text1"/>
          <w:sz w:val="24"/>
        </w:rPr>
        <w:t>、做好消防设施资料建档工作，及时更新、完善资料。</w:t>
      </w:r>
    </w:p>
    <w:p w14:paraId="513AAA2C"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4</w:t>
      </w:r>
      <w:r w:rsidRPr="00400DEF">
        <w:rPr>
          <w:rFonts w:ascii="微软雅黑" w:eastAsia="微软雅黑" w:hAnsi="微软雅黑" w:cs="宋体" w:hint="eastAsia"/>
          <w:color w:val="000000" w:themeColor="text1"/>
          <w:sz w:val="24"/>
        </w:rPr>
        <w:t>、有责任和义务配合招标方及上级主管部门组织的消防检查、培训、宣传及其它消防相关工作。</w:t>
      </w:r>
    </w:p>
    <w:p w14:paraId="52607859"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5</w:t>
      </w:r>
      <w:r w:rsidRPr="00400DEF">
        <w:rPr>
          <w:rFonts w:ascii="微软雅黑" w:eastAsia="微软雅黑" w:hAnsi="微软雅黑" w:cs="宋体" w:hint="eastAsia"/>
          <w:color w:val="000000" w:themeColor="text1"/>
          <w:sz w:val="24"/>
        </w:rPr>
        <w:t>、全面认真执行国家的有关规定，并承担相应的责任。认真服从南昌市公安消防管理部门的技术指导。</w:t>
      </w:r>
    </w:p>
    <w:p w14:paraId="2C16DF26"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lastRenderedPageBreak/>
        <w:t>6</w:t>
      </w:r>
      <w:r w:rsidRPr="00400DEF">
        <w:rPr>
          <w:rFonts w:ascii="微软雅黑" w:eastAsia="微软雅黑" w:hAnsi="微软雅黑" w:cs="宋体" w:hint="eastAsia"/>
          <w:color w:val="000000" w:themeColor="text1"/>
          <w:sz w:val="24"/>
        </w:rPr>
        <w:t>、消防系统维保单位需每月把维保情况书面报表向招标方汇报，发现问题及时提出整改意见，以便招标方随时检查。保证随时发现和解决问题，确保设备运行状况良好。</w:t>
      </w:r>
    </w:p>
    <w:p w14:paraId="0DE85DD7"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7</w:t>
      </w:r>
      <w:r w:rsidRPr="00400DEF">
        <w:rPr>
          <w:rFonts w:ascii="微软雅黑" w:eastAsia="微软雅黑" w:hAnsi="微软雅黑" w:cs="宋体" w:hint="eastAsia"/>
          <w:color w:val="000000" w:themeColor="text1"/>
          <w:sz w:val="24"/>
        </w:rPr>
        <w:t>、消防系统和设备发生故障，维保单位应做好设备暂停使用或给予恰当的保护。</w:t>
      </w:r>
    </w:p>
    <w:p w14:paraId="3EE104EB"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8</w:t>
      </w:r>
      <w:r w:rsidRPr="00400DEF">
        <w:rPr>
          <w:rFonts w:ascii="微软雅黑" w:eastAsia="微软雅黑" w:hAnsi="微软雅黑" w:cs="宋体" w:hint="eastAsia"/>
          <w:color w:val="000000" w:themeColor="text1"/>
          <w:sz w:val="24"/>
        </w:rPr>
        <w:t>、消防设备及配套设施的维护保养必须达到原设计、使用的效果。并参照《消防设备使用及维护说明书》作为今后的维修、保养及设备管理服务的参照标准之一。一旦因维护、保养不到位，导致发生意外并造成损失（</w:t>
      </w:r>
      <w:r w:rsidRPr="00400DEF">
        <w:rPr>
          <w:rFonts w:ascii="微软雅黑" w:eastAsia="微软雅黑" w:hAnsi="微软雅黑" w:cs="宋体" w:hint="eastAsia"/>
          <w:color w:val="000000" w:themeColor="text1"/>
          <w:sz w:val="24"/>
        </w:rPr>
        <w:t>经第三方权威部门监定为保养不善造成）将由维保单</w:t>
      </w:r>
      <w:proofErr w:type="gramStart"/>
      <w:r w:rsidRPr="00400DEF">
        <w:rPr>
          <w:rFonts w:ascii="微软雅黑" w:eastAsia="微软雅黑" w:hAnsi="微软雅黑" w:cs="宋体" w:hint="eastAsia"/>
          <w:color w:val="000000" w:themeColor="text1"/>
          <w:sz w:val="24"/>
        </w:rPr>
        <w:t>位承担</w:t>
      </w:r>
      <w:proofErr w:type="gramEnd"/>
      <w:r w:rsidRPr="00400DEF">
        <w:rPr>
          <w:rFonts w:ascii="微软雅黑" w:eastAsia="微软雅黑" w:hAnsi="微软雅黑" w:cs="宋体" w:hint="eastAsia"/>
          <w:color w:val="000000" w:themeColor="text1"/>
          <w:sz w:val="24"/>
        </w:rPr>
        <w:t>由此带来的一切经济和法律责任。</w:t>
      </w:r>
    </w:p>
    <w:p w14:paraId="7C1ECFAC"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9</w:t>
      </w:r>
      <w:r w:rsidRPr="00400DEF">
        <w:rPr>
          <w:rFonts w:ascii="微软雅黑" w:eastAsia="微软雅黑" w:hAnsi="微软雅黑" w:cs="宋体" w:hint="eastAsia"/>
          <w:color w:val="000000" w:themeColor="text1"/>
          <w:sz w:val="24"/>
        </w:rPr>
        <w:t>、维保质量标准参照国家和南昌市现行相关行业的施工验收规范和评定标准，质量等级达到合格，满足相关政府部门行业及质量管理所需的检验要求。</w:t>
      </w:r>
    </w:p>
    <w:p w14:paraId="76E28B43"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10</w:t>
      </w:r>
      <w:r w:rsidRPr="00400DEF">
        <w:rPr>
          <w:rFonts w:ascii="微软雅黑" w:eastAsia="微软雅黑" w:hAnsi="微软雅黑" w:cs="宋体" w:hint="eastAsia"/>
          <w:color w:val="000000" w:themeColor="text1"/>
          <w:sz w:val="24"/>
        </w:rPr>
        <w:t>、依据工程维保特点及要求，配备满足维保工程项目要求的项目管理班子、技术人员及足够的设备。</w:t>
      </w:r>
    </w:p>
    <w:p w14:paraId="25AD0A9D"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11</w:t>
      </w:r>
      <w:r w:rsidRPr="00400DEF">
        <w:rPr>
          <w:rFonts w:ascii="微软雅黑" w:eastAsia="微软雅黑" w:hAnsi="微软雅黑" w:cs="宋体" w:hint="eastAsia"/>
          <w:color w:val="000000" w:themeColor="text1"/>
          <w:sz w:val="24"/>
        </w:rPr>
        <w:t>、参与维保施工人员必须具有作业人员上岗证书，设专人进行现场监管。拆卸、搬迁和安装过程中，不得损坏其它公共设施及个人财产，文明施工，工完场清。维保施工过程中，正确使用各种操作工具，确保维保施工人员</w:t>
      </w:r>
      <w:r w:rsidRPr="00400DEF">
        <w:rPr>
          <w:rFonts w:ascii="微软雅黑" w:eastAsia="微软雅黑" w:hAnsi="微软雅黑" w:cs="宋体" w:hint="eastAsia"/>
          <w:color w:val="000000" w:themeColor="text1"/>
          <w:sz w:val="24"/>
        </w:rPr>
        <w:t>和招标</w:t>
      </w:r>
      <w:proofErr w:type="gramStart"/>
      <w:r w:rsidRPr="00400DEF">
        <w:rPr>
          <w:rFonts w:ascii="微软雅黑" w:eastAsia="微软雅黑" w:hAnsi="微软雅黑" w:cs="宋体" w:hint="eastAsia"/>
          <w:color w:val="000000" w:themeColor="text1"/>
          <w:sz w:val="24"/>
        </w:rPr>
        <w:t>方相关</w:t>
      </w:r>
      <w:proofErr w:type="gramEnd"/>
      <w:r w:rsidRPr="00400DEF">
        <w:rPr>
          <w:rFonts w:ascii="微软雅黑" w:eastAsia="微软雅黑" w:hAnsi="微软雅黑" w:cs="宋体" w:hint="eastAsia"/>
          <w:color w:val="000000" w:themeColor="text1"/>
          <w:sz w:val="24"/>
        </w:rPr>
        <w:t>工作人员的人身和财产的安全。</w:t>
      </w:r>
    </w:p>
    <w:p w14:paraId="703215E9"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12</w:t>
      </w:r>
      <w:r w:rsidRPr="00400DEF">
        <w:rPr>
          <w:rFonts w:ascii="微软雅黑" w:eastAsia="微软雅黑" w:hAnsi="微软雅黑" w:cs="宋体" w:hint="eastAsia"/>
          <w:color w:val="000000" w:themeColor="text1"/>
          <w:sz w:val="24"/>
        </w:rPr>
        <w:t>、维保施工过程中，必须设置必要的防护和警示标志。高空施工必需配戴安全帽及安全带。因维保施工发生任何安生意外事故与招标方无关，但维保施工中违规造成招标</w:t>
      </w:r>
      <w:proofErr w:type="gramStart"/>
      <w:r w:rsidRPr="00400DEF">
        <w:rPr>
          <w:rFonts w:ascii="微软雅黑" w:eastAsia="微软雅黑" w:hAnsi="微软雅黑" w:cs="宋体" w:hint="eastAsia"/>
          <w:color w:val="000000" w:themeColor="text1"/>
          <w:sz w:val="24"/>
        </w:rPr>
        <w:t>方相关</w:t>
      </w:r>
      <w:proofErr w:type="gramEnd"/>
      <w:r w:rsidRPr="00400DEF">
        <w:rPr>
          <w:rFonts w:ascii="微软雅黑" w:eastAsia="微软雅黑" w:hAnsi="微软雅黑" w:cs="宋体" w:hint="eastAsia"/>
          <w:color w:val="000000" w:themeColor="text1"/>
          <w:sz w:val="24"/>
        </w:rPr>
        <w:t>工作人员的人身和财产损害和损失的，将由维保单</w:t>
      </w:r>
      <w:proofErr w:type="gramStart"/>
      <w:r w:rsidRPr="00400DEF">
        <w:rPr>
          <w:rFonts w:ascii="微软雅黑" w:eastAsia="微软雅黑" w:hAnsi="微软雅黑" w:cs="宋体" w:hint="eastAsia"/>
          <w:color w:val="000000" w:themeColor="text1"/>
          <w:sz w:val="24"/>
        </w:rPr>
        <w:t>位承担</w:t>
      </w:r>
      <w:proofErr w:type="gramEnd"/>
      <w:r w:rsidRPr="00400DEF">
        <w:rPr>
          <w:rFonts w:ascii="微软雅黑" w:eastAsia="微软雅黑" w:hAnsi="微软雅黑" w:cs="宋体" w:hint="eastAsia"/>
          <w:color w:val="000000" w:themeColor="text1"/>
          <w:sz w:val="24"/>
        </w:rPr>
        <w:t>一切经济和法律责任。</w:t>
      </w:r>
    </w:p>
    <w:p w14:paraId="1F7410BE"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13</w:t>
      </w:r>
      <w:r w:rsidRPr="00400DEF">
        <w:rPr>
          <w:rFonts w:ascii="微软雅黑" w:eastAsia="微软雅黑" w:hAnsi="微软雅黑" w:cs="宋体" w:hint="eastAsia"/>
          <w:color w:val="000000" w:themeColor="text1"/>
          <w:sz w:val="24"/>
        </w:rPr>
        <w:t>、应标单位需到现场了解消防及配套设备的运行情况，并有针对性制定维保方案和实施方案，对于招标方提出维保要求如有缺少相关维保规范要求，投标单</w:t>
      </w:r>
      <w:r w:rsidRPr="00400DEF">
        <w:rPr>
          <w:rFonts w:ascii="微软雅黑" w:eastAsia="微软雅黑" w:hAnsi="微软雅黑" w:cs="宋体" w:hint="eastAsia"/>
          <w:color w:val="000000" w:themeColor="text1"/>
          <w:sz w:val="24"/>
        </w:rPr>
        <w:lastRenderedPageBreak/>
        <w:t>位应按规范要求给予补充完善。</w:t>
      </w:r>
    </w:p>
    <w:p w14:paraId="5A4C7B5F"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14</w:t>
      </w:r>
      <w:r w:rsidRPr="00400DEF">
        <w:rPr>
          <w:rFonts w:ascii="微软雅黑" w:eastAsia="微软雅黑" w:hAnsi="微软雅黑" w:cs="宋体" w:hint="eastAsia"/>
          <w:color w:val="000000" w:themeColor="text1"/>
          <w:sz w:val="24"/>
        </w:rPr>
        <w:t>、维保单位未按招标要求落实每月、每季度、半年检查工作及每年的检测工</w:t>
      </w:r>
      <w:r w:rsidRPr="00400DEF">
        <w:rPr>
          <w:rFonts w:ascii="微软雅黑" w:eastAsia="微软雅黑" w:hAnsi="微软雅黑" w:cs="宋体" w:hint="eastAsia"/>
          <w:color w:val="000000" w:themeColor="text1"/>
          <w:sz w:val="24"/>
        </w:rPr>
        <w:t>作，将扣除当月维保费用</w:t>
      </w:r>
      <w:r w:rsidRPr="00400DEF">
        <w:rPr>
          <w:rFonts w:ascii="微软雅黑" w:eastAsia="微软雅黑" w:hAnsi="微软雅黑" w:cs="宋体" w:hint="eastAsia"/>
          <w:color w:val="000000" w:themeColor="text1"/>
          <w:sz w:val="24"/>
        </w:rPr>
        <w:t>10%</w:t>
      </w:r>
      <w:r w:rsidRPr="00400DEF">
        <w:rPr>
          <w:rFonts w:ascii="微软雅黑" w:eastAsia="微软雅黑" w:hAnsi="微软雅黑" w:cs="宋体" w:hint="eastAsia"/>
          <w:color w:val="000000" w:themeColor="text1"/>
          <w:sz w:val="24"/>
        </w:rPr>
        <w:t>。因维护不及时造成发生意外事故，将按事故的损害情况向维保单位追索赔偿。</w:t>
      </w:r>
    </w:p>
    <w:p w14:paraId="1D49419D"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15</w:t>
      </w:r>
      <w:r w:rsidRPr="00400DEF">
        <w:rPr>
          <w:rFonts w:ascii="微软雅黑" w:eastAsia="微软雅黑" w:hAnsi="微软雅黑" w:cs="宋体" w:hint="eastAsia"/>
          <w:color w:val="000000" w:themeColor="text1"/>
          <w:sz w:val="24"/>
        </w:rPr>
        <w:t>、未尽事项按照江西省《建筑消防设施维护保养管理规范》标准实施。</w:t>
      </w:r>
    </w:p>
    <w:p w14:paraId="02C455C5"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16</w:t>
      </w:r>
      <w:r w:rsidRPr="00400DEF">
        <w:rPr>
          <w:rFonts w:ascii="微软雅黑" w:eastAsia="微软雅黑" w:hAnsi="微软雅黑" w:cs="宋体" w:hint="eastAsia"/>
          <w:color w:val="000000" w:themeColor="text1"/>
          <w:sz w:val="24"/>
        </w:rPr>
        <w:t>、南昌市第一医院（</w:t>
      </w:r>
      <w:proofErr w:type="gramStart"/>
      <w:r w:rsidRPr="00400DEF">
        <w:rPr>
          <w:rFonts w:ascii="微软雅黑" w:eastAsia="微软雅黑" w:hAnsi="微软雅黑" w:cs="宋体" w:hint="eastAsia"/>
          <w:color w:val="000000" w:themeColor="text1"/>
          <w:sz w:val="24"/>
        </w:rPr>
        <w:t>红谷滩</w:t>
      </w:r>
      <w:proofErr w:type="gramEnd"/>
      <w:r w:rsidRPr="00400DEF">
        <w:rPr>
          <w:rFonts w:ascii="微软雅黑" w:eastAsia="微软雅黑" w:hAnsi="微软雅黑" w:cs="宋体" w:hint="eastAsia"/>
          <w:color w:val="000000" w:themeColor="text1"/>
          <w:sz w:val="24"/>
        </w:rPr>
        <w:t>）分院的消防设施临时维修。</w:t>
      </w:r>
    </w:p>
    <w:p w14:paraId="5B0D5F2A"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17</w:t>
      </w:r>
      <w:r w:rsidRPr="00400DEF">
        <w:rPr>
          <w:rFonts w:ascii="微软雅黑" w:eastAsia="微软雅黑" w:hAnsi="微软雅黑" w:cs="宋体" w:hint="eastAsia"/>
          <w:color w:val="000000" w:themeColor="text1"/>
          <w:sz w:val="24"/>
        </w:rPr>
        <w:t>、九龙湖院区有消防设施维修要求，中标单位应进行维修及保养，费用双方协商解决。</w:t>
      </w:r>
    </w:p>
    <w:p w14:paraId="523BB3D4"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w:t>
      </w:r>
      <w:r w:rsidRPr="00400DEF">
        <w:rPr>
          <w:rFonts w:ascii="微软雅黑" w:eastAsia="微软雅黑" w:hAnsi="微软雅黑" w:cs="宋体" w:hint="eastAsia"/>
          <w:color w:val="000000" w:themeColor="text1"/>
          <w:sz w:val="24"/>
        </w:rPr>
        <w:t>8</w:t>
      </w:r>
      <w:r w:rsidRPr="00400DEF">
        <w:rPr>
          <w:rFonts w:ascii="微软雅黑" w:eastAsia="微软雅黑" w:hAnsi="微软雅黑" w:cs="宋体" w:hint="eastAsia"/>
          <w:color w:val="000000" w:themeColor="text1"/>
          <w:sz w:val="24"/>
        </w:rPr>
        <w:t>、不得将工程项目进行转包或分包。</w:t>
      </w:r>
    </w:p>
    <w:p w14:paraId="313E3540" w14:textId="77777777" w:rsidR="001D68DC" w:rsidRPr="00400DEF" w:rsidRDefault="002E4C92">
      <w:pPr>
        <w:spacing w:line="360" w:lineRule="auto"/>
        <w:rPr>
          <w:rFonts w:ascii="微软雅黑" w:eastAsia="微软雅黑" w:hAnsi="微软雅黑" w:cs="宋体"/>
          <w:b/>
          <w:bCs/>
          <w:color w:val="000000" w:themeColor="text1"/>
          <w:sz w:val="24"/>
        </w:rPr>
      </w:pPr>
      <w:r w:rsidRPr="00400DEF">
        <w:rPr>
          <w:rFonts w:ascii="微软雅黑" w:eastAsia="微软雅黑" w:hAnsi="微软雅黑" w:cs="宋体" w:hint="eastAsia"/>
          <w:b/>
          <w:bCs/>
          <w:color w:val="000000" w:themeColor="text1"/>
          <w:sz w:val="24"/>
        </w:rPr>
        <w:t>四、</w:t>
      </w:r>
      <w:r w:rsidRPr="00400DEF">
        <w:rPr>
          <w:rFonts w:ascii="微软雅黑" w:eastAsia="微软雅黑" w:hAnsi="微软雅黑" w:cs="宋体" w:hint="eastAsia"/>
          <w:b/>
          <w:bCs/>
          <w:color w:val="000000" w:themeColor="text1"/>
          <w:sz w:val="24"/>
          <w:shd w:val="clear" w:color="auto" w:fill="FFFFFF"/>
        </w:rPr>
        <w:t>南昌市第一医院</w:t>
      </w:r>
      <w:r w:rsidRPr="00400DEF">
        <w:rPr>
          <w:rFonts w:ascii="微软雅黑" w:eastAsia="微软雅黑" w:hAnsi="微软雅黑" w:cs="宋体" w:hint="eastAsia"/>
          <w:b/>
          <w:bCs/>
          <w:color w:val="000000" w:themeColor="text1"/>
          <w:sz w:val="24"/>
          <w:shd w:val="clear" w:color="auto" w:fill="FFFFFF"/>
        </w:rPr>
        <w:t>消防设施维护保养零星</w:t>
      </w:r>
      <w:r w:rsidRPr="00400DEF">
        <w:rPr>
          <w:rFonts w:ascii="微软雅黑" w:eastAsia="微软雅黑" w:hAnsi="微软雅黑" w:cs="宋体" w:hint="eastAsia"/>
          <w:b/>
          <w:bCs/>
          <w:color w:val="000000" w:themeColor="text1"/>
          <w:sz w:val="24"/>
          <w:shd w:val="clear" w:color="auto" w:fill="FFFFFF"/>
        </w:rPr>
        <w:t>材料清单</w:t>
      </w:r>
      <w:r w:rsidRPr="00400DEF">
        <w:rPr>
          <w:rFonts w:ascii="微软雅黑" w:eastAsia="微软雅黑" w:hAnsi="微软雅黑" w:cs="宋体" w:hint="eastAsia"/>
          <w:b/>
          <w:bCs/>
          <w:color w:val="000000" w:themeColor="text1"/>
          <w:sz w:val="24"/>
        </w:rPr>
        <w:t>如下：</w:t>
      </w:r>
    </w:p>
    <w:tbl>
      <w:tblPr>
        <w:tblW w:w="8460" w:type="dxa"/>
        <w:tblInd w:w="93" w:type="dxa"/>
        <w:tblLook w:val="04A0" w:firstRow="1" w:lastRow="0" w:firstColumn="1" w:lastColumn="0" w:noHBand="0" w:noVBand="1"/>
      </w:tblPr>
      <w:tblGrid>
        <w:gridCol w:w="909"/>
        <w:gridCol w:w="2886"/>
        <w:gridCol w:w="909"/>
        <w:gridCol w:w="909"/>
        <w:gridCol w:w="909"/>
        <w:gridCol w:w="1938"/>
      </w:tblGrid>
      <w:tr w:rsidR="00400DEF" w:rsidRPr="00400DEF" w14:paraId="5DAB764E" w14:textId="77777777">
        <w:trPr>
          <w:trHeight w:val="780"/>
        </w:trPr>
        <w:tc>
          <w:tcPr>
            <w:tcW w:w="8460" w:type="dxa"/>
            <w:gridSpan w:val="6"/>
            <w:tcBorders>
              <w:top w:val="nil"/>
              <w:left w:val="nil"/>
              <w:bottom w:val="nil"/>
              <w:right w:val="nil"/>
            </w:tcBorders>
            <w:shd w:val="clear" w:color="auto" w:fill="auto"/>
            <w:noWrap/>
            <w:vAlign w:val="center"/>
          </w:tcPr>
          <w:p w14:paraId="0027681F" w14:textId="61A930CA" w:rsidR="001D68DC" w:rsidRPr="00400DEF" w:rsidRDefault="001D68DC" w:rsidP="00400DEF">
            <w:pPr>
              <w:widowControl/>
              <w:textAlignment w:val="center"/>
              <w:rPr>
                <w:rFonts w:ascii="微软雅黑" w:eastAsia="微软雅黑" w:hAnsi="微软雅黑" w:cs="宋体"/>
                <w:color w:val="000000" w:themeColor="text1"/>
                <w:sz w:val="24"/>
              </w:rPr>
            </w:pPr>
          </w:p>
        </w:tc>
      </w:tr>
      <w:tr w:rsidR="00400DEF" w:rsidRPr="00400DEF" w14:paraId="60F3A72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05F8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序号</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9E44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设备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1F1B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单位</w:t>
            </w:r>
            <w:r w:rsidRPr="00400DEF">
              <w:rPr>
                <w:rFonts w:ascii="微软雅黑" w:eastAsia="微软雅黑" w:hAnsi="微软雅黑" w:cs="宋体" w:hint="eastAsia"/>
                <w:color w:val="000000" w:themeColor="text1"/>
                <w:kern w:val="0"/>
                <w:sz w:val="24"/>
                <w:lang w:bidi="ar"/>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0CF1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数量</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316DE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单价</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D40A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品牌</w:t>
            </w:r>
            <w:r w:rsidRPr="00400DEF">
              <w:rPr>
                <w:rFonts w:ascii="微软雅黑" w:eastAsia="微软雅黑" w:hAnsi="微软雅黑" w:cs="宋体" w:hint="eastAsia"/>
                <w:color w:val="000000" w:themeColor="text1"/>
                <w:kern w:val="0"/>
                <w:sz w:val="24"/>
                <w:lang w:bidi="ar"/>
              </w:rPr>
              <w:t>/</w:t>
            </w:r>
            <w:r w:rsidRPr="00400DEF">
              <w:rPr>
                <w:rFonts w:ascii="微软雅黑" w:eastAsia="微软雅黑" w:hAnsi="微软雅黑" w:cs="宋体" w:hint="eastAsia"/>
                <w:color w:val="000000" w:themeColor="text1"/>
                <w:kern w:val="0"/>
                <w:sz w:val="24"/>
                <w:lang w:bidi="ar"/>
              </w:rPr>
              <w:t>规格说明</w:t>
            </w:r>
          </w:p>
        </w:tc>
      </w:tr>
      <w:tr w:rsidR="00400DEF" w:rsidRPr="00400DEF" w14:paraId="3CFB0456"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CD600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F219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卷帘门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47DE3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平方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01F3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F8CD1"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75904"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70ADF855"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96271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BBEF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卷帘门控制器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C180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348C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3319A"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09ED3"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613EE8A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0C29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A056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卷帘门按钮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8F3D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A323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AE93D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F3FF8"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0E386D8B"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9D8B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B7FF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烟感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289CC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EB740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94DA0"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CED9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32FF5F13"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4511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C113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温感</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8A92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6D4E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01133"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6D34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6CD8D19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109E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59BE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输入输出模块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10DDF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20960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5EEA0D"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555A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7D76CA14"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B8B2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EE3C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输入模块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6C9A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6E50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4870C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D76C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52B53A99"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4B64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lastRenderedPageBreak/>
              <w:t>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4382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隔离模块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485B8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4F83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54163"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0469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247ED74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BE717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32C0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手动报警按钮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07FF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23982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C71BB"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4200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5AFBB2BA"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EB9F8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BE69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声光报警器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3D09C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589D7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2B714"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1E92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66EC408A"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1C89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BA5F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主机回路板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445A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回路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B65D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231C6"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F177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7DAB3E01"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276D5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9BAB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NH</w:t>
            </w:r>
            <w:r w:rsidRPr="00400DEF">
              <w:rPr>
                <w:rFonts w:ascii="微软雅黑" w:eastAsia="微软雅黑" w:hAnsi="微软雅黑" w:cs="宋体" w:hint="eastAsia"/>
                <w:color w:val="000000" w:themeColor="text1"/>
                <w:kern w:val="0"/>
                <w:sz w:val="24"/>
                <w:lang w:bidi="ar"/>
              </w:rPr>
              <w:noBreakHyphen/>
              <w:t>RVS2*1.5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73174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13C2D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D3EB9"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5E308" w14:textId="77777777" w:rsidR="001D68DC" w:rsidRPr="00400DEF" w:rsidRDefault="002E4C92">
            <w:pPr>
              <w:widowControl/>
              <w:jc w:val="center"/>
              <w:textAlignment w:val="center"/>
              <w:rPr>
                <w:rFonts w:ascii="微软雅黑" w:eastAsia="微软雅黑" w:hAnsi="微软雅黑" w:cs="宋体"/>
                <w:color w:val="000000" w:themeColor="text1"/>
                <w:sz w:val="24"/>
              </w:rPr>
            </w:pPr>
            <w:proofErr w:type="gramStart"/>
            <w:r w:rsidRPr="00400DEF">
              <w:rPr>
                <w:rFonts w:ascii="微软雅黑" w:eastAsia="微软雅黑" w:hAnsi="微软雅黑" w:cs="宋体" w:hint="eastAsia"/>
                <w:color w:val="000000" w:themeColor="text1"/>
                <w:kern w:val="0"/>
                <w:sz w:val="24"/>
                <w:lang w:bidi="ar"/>
              </w:rPr>
              <w:t>美园</w:t>
            </w:r>
            <w:proofErr w:type="gramEnd"/>
            <w:r w:rsidRPr="00400DEF">
              <w:rPr>
                <w:rFonts w:ascii="微软雅黑" w:eastAsia="微软雅黑" w:hAnsi="微软雅黑" w:cs="宋体" w:hint="eastAsia"/>
                <w:color w:val="000000" w:themeColor="text1"/>
                <w:kern w:val="0"/>
                <w:sz w:val="24"/>
                <w:lang w:bidi="ar"/>
              </w:rPr>
              <w:t>/</w:t>
            </w:r>
            <w:r w:rsidRPr="00400DEF">
              <w:rPr>
                <w:rFonts w:ascii="微软雅黑" w:eastAsia="微软雅黑" w:hAnsi="微软雅黑" w:cs="宋体" w:hint="eastAsia"/>
                <w:color w:val="000000" w:themeColor="text1"/>
                <w:kern w:val="0"/>
                <w:sz w:val="24"/>
                <w:lang w:bidi="ar"/>
              </w:rPr>
              <w:t>振亚</w:t>
            </w:r>
          </w:p>
        </w:tc>
      </w:tr>
      <w:tr w:rsidR="00400DEF" w:rsidRPr="00400DEF" w14:paraId="59477E4A"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57ACC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5F2C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广播模块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B7D7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D0B7C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E19E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72E8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7C02D9E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0C053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5E07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多线模块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CC3E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437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6C60B"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E717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76F6C35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5ED9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8DBC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消防广播</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D388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9FAE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874E16"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7C1E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577F63A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473E5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52EE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消火栓头</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97CE4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13CD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14781"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CC41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天广</w:t>
            </w:r>
          </w:p>
        </w:tc>
      </w:tr>
      <w:tr w:rsidR="00400DEF" w:rsidRPr="00400DEF" w14:paraId="32614E6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13B4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195A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消火栓箱</w:t>
            </w:r>
            <w:r w:rsidRPr="00400DEF">
              <w:rPr>
                <w:rFonts w:ascii="微软雅黑" w:eastAsia="微软雅黑" w:hAnsi="微软雅黑" w:cs="宋体" w:hint="eastAsia"/>
                <w:color w:val="000000" w:themeColor="text1"/>
                <w:kern w:val="0"/>
                <w:sz w:val="24"/>
                <w:lang w:bidi="ar"/>
              </w:rPr>
              <w:t>800*650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761F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B1A2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A59C05"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B470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471A625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92814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BCDC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消火栓箱</w:t>
            </w:r>
            <w:r w:rsidRPr="00400DEF">
              <w:rPr>
                <w:rFonts w:ascii="微软雅黑" w:eastAsia="微软雅黑" w:hAnsi="微软雅黑" w:cs="宋体" w:hint="eastAsia"/>
                <w:color w:val="000000" w:themeColor="text1"/>
                <w:kern w:val="0"/>
                <w:sz w:val="24"/>
                <w:lang w:bidi="ar"/>
              </w:rPr>
              <w:t>1800*700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EF06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902D7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EF5471"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85F50"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5590B4C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61C2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03D1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消火栓门框</w:t>
            </w:r>
            <w:r w:rsidRPr="00400DEF">
              <w:rPr>
                <w:rFonts w:ascii="微软雅黑" w:eastAsia="微软雅黑" w:hAnsi="微软雅黑" w:cs="宋体" w:hint="eastAsia"/>
                <w:color w:val="000000" w:themeColor="text1"/>
                <w:kern w:val="0"/>
                <w:sz w:val="24"/>
                <w:lang w:bidi="ar"/>
              </w:rPr>
              <w:t>800*650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91EA6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7288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341F4"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3B4D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1A7CBAE9"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9FB7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A24B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消火栓门框</w:t>
            </w:r>
            <w:r w:rsidRPr="00400DEF">
              <w:rPr>
                <w:rFonts w:ascii="微软雅黑" w:eastAsia="微软雅黑" w:hAnsi="微软雅黑" w:cs="宋体" w:hint="eastAsia"/>
                <w:color w:val="000000" w:themeColor="text1"/>
                <w:kern w:val="0"/>
                <w:sz w:val="24"/>
                <w:lang w:bidi="ar"/>
              </w:rPr>
              <w:t>1800*700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72D4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83E9C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2F47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EB4D3"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689682D7"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8E1FA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B349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消防栓亚克力面板</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1C385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平方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CA59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C101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942EA"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1BC2184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E0CE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8096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DN16KBG</w:t>
            </w:r>
            <w:r w:rsidRPr="00400DEF">
              <w:rPr>
                <w:rFonts w:ascii="微软雅黑" w:eastAsia="微软雅黑" w:hAnsi="微软雅黑" w:cs="宋体" w:hint="eastAsia"/>
                <w:color w:val="000000" w:themeColor="text1"/>
                <w:kern w:val="0"/>
                <w:sz w:val="24"/>
                <w:lang w:bidi="ar"/>
              </w:rPr>
              <w:t>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99F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F504F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2A193"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8DE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7A032999"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1A58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8E97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DN20 KBG</w:t>
            </w:r>
            <w:r w:rsidRPr="00400DEF">
              <w:rPr>
                <w:rFonts w:ascii="微软雅黑" w:eastAsia="微软雅黑" w:hAnsi="微软雅黑" w:cs="宋体" w:hint="eastAsia"/>
                <w:color w:val="000000" w:themeColor="text1"/>
                <w:kern w:val="0"/>
                <w:sz w:val="24"/>
                <w:lang w:bidi="ar"/>
              </w:rPr>
              <w:t>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A995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9133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4788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F44E8"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34D7FE0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EE8CB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B260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水泵、风机控制柜更换</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0031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千瓦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A15D7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62BD4"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632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交流继电器、空气开、热继电器</w:t>
            </w:r>
          </w:p>
        </w:tc>
      </w:tr>
      <w:tr w:rsidR="00400DEF" w:rsidRPr="00400DEF" w14:paraId="4C28055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D26A5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lastRenderedPageBreak/>
              <w:t>25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428E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水泵、风机控制柜维修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2D3A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千瓦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48F6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A13C90"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0903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交流继电器、空气开、热继电器</w:t>
            </w:r>
          </w:p>
        </w:tc>
      </w:tr>
      <w:tr w:rsidR="00400DEF" w:rsidRPr="00400DEF" w14:paraId="4E8E5F92"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679EA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927B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防火阀</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4144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平方</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BADC1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D4D4C" w14:textId="77777777" w:rsidR="001D68DC" w:rsidRPr="00400DEF" w:rsidRDefault="001D68DC">
            <w:pPr>
              <w:jc w:val="center"/>
              <w:rPr>
                <w:rFonts w:ascii="微软雅黑" w:eastAsia="微软雅黑" w:hAnsi="微软雅黑" w:cs="宋体"/>
                <w:color w:val="000000" w:themeColor="text1"/>
                <w:sz w:val="24"/>
              </w:rPr>
            </w:pPr>
          </w:p>
        </w:tc>
        <w:tc>
          <w:tcPr>
            <w:tcW w:w="17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83E6C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按面积报价</w:t>
            </w:r>
          </w:p>
        </w:tc>
      </w:tr>
      <w:tr w:rsidR="00400DEF" w:rsidRPr="00400DEF" w14:paraId="1CA1C90F"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C04C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10DC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送风阀</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FAA94" w14:textId="77777777" w:rsidR="001D68DC" w:rsidRPr="00400DEF" w:rsidRDefault="001D68DC">
            <w:pPr>
              <w:jc w:val="center"/>
              <w:rPr>
                <w:rFonts w:ascii="微软雅黑" w:eastAsia="微软雅黑" w:hAnsi="微软雅黑" w:cs="宋体"/>
                <w:color w:val="000000" w:themeColor="text1"/>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B455AB" w14:textId="77777777" w:rsidR="001D68DC" w:rsidRPr="00400DEF" w:rsidRDefault="001D68DC">
            <w:pPr>
              <w:jc w:val="center"/>
              <w:rPr>
                <w:rFonts w:ascii="微软雅黑" w:eastAsia="微软雅黑" w:hAnsi="微软雅黑" w:cs="宋体"/>
                <w:color w:val="000000" w:themeColor="text1"/>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5A16F" w14:textId="77777777" w:rsidR="001D68DC" w:rsidRPr="00400DEF" w:rsidRDefault="001D68DC">
            <w:pPr>
              <w:jc w:val="center"/>
              <w:rPr>
                <w:rFonts w:ascii="微软雅黑" w:eastAsia="微软雅黑" w:hAnsi="微软雅黑" w:cs="宋体"/>
                <w:color w:val="000000" w:themeColor="text1"/>
                <w:sz w:val="24"/>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C02799"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490F8337"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E3EB9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BE16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排烟阀</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6417B" w14:textId="77777777" w:rsidR="001D68DC" w:rsidRPr="00400DEF" w:rsidRDefault="001D68DC">
            <w:pPr>
              <w:jc w:val="center"/>
              <w:rPr>
                <w:rFonts w:ascii="微软雅黑" w:eastAsia="微软雅黑" w:hAnsi="微软雅黑" w:cs="宋体"/>
                <w:color w:val="000000" w:themeColor="text1"/>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A4910" w14:textId="77777777" w:rsidR="001D68DC" w:rsidRPr="00400DEF" w:rsidRDefault="001D68DC">
            <w:pPr>
              <w:jc w:val="center"/>
              <w:rPr>
                <w:rFonts w:ascii="微软雅黑" w:eastAsia="微软雅黑" w:hAnsi="微软雅黑" w:cs="宋体"/>
                <w:color w:val="000000" w:themeColor="text1"/>
                <w:sz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3056A" w14:textId="77777777" w:rsidR="001D68DC" w:rsidRPr="00400DEF" w:rsidRDefault="001D68DC">
            <w:pPr>
              <w:jc w:val="center"/>
              <w:rPr>
                <w:rFonts w:ascii="微软雅黑" w:eastAsia="微软雅黑" w:hAnsi="微软雅黑" w:cs="宋体"/>
                <w:color w:val="000000" w:themeColor="text1"/>
                <w:sz w:val="24"/>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8126E7"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3E0C1DC4"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C69B5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29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A4A1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铝合金百叶</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ADF3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平方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717CE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8AB3C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0801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按面积报价</w:t>
            </w:r>
          </w:p>
        </w:tc>
      </w:tr>
      <w:tr w:rsidR="00400DEF" w:rsidRPr="00400DEF" w14:paraId="3D746A87"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B0B8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22BBD" w14:textId="77777777" w:rsidR="001D68DC" w:rsidRPr="00400DEF" w:rsidRDefault="002E4C92">
            <w:pPr>
              <w:widowControl/>
              <w:jc w:val="center"/>
              <w:textAlignment w:val="center"/>
              <w:rPr>
                <w:rFonts w:ascii="微软雅黑" w:eastAsia="微软雅黑" w:hAnsi="微软雅黑" w:cs="宋体"/>
                <w:color w:val="000000" w:themeColor="text1"/>
                <w:sz w:val="24"/>
              </w:rPr>
            </w:pPr>
            <w:proofErr w:type="gramStart"/>
            <w:r w:rsidRPr="00400DEF">
              <w:rPr>
                <w:rFonts w:ascii="微软雅黑" w:eastAsia="微软雅黑" w:hAnsi="微软雅黑" w:cs="宋体" w:hint="eastAsia"/>
                <w:color w:val="000000" w:themeColor="text1"/>
                <w:kern w:val="0"/>
                <w:sz w:val="24"/>
                <w:lang w:bidi="ar"/>
              </w:rPr>
              <w:t>自救式卷盘</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0C1BC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2B958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02D619"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E0960"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44C7E3A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FF34A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1F72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排烟阀执行机构</w:t>
            </w:r>
            <w:r w:rsidRPr="00400DEF">
              <w:rPr>
                <w:rFonts w:ascii="微软雅黑" w:eastAsia="微软雅黑" w:hAnsi="微软雅黑" w:cs="宋体" w:hint="eastAsia"/>
                <w:color w:val="000000" w:themeColor="text1"/>
                <w:kern w:val="0"/>
                <w:sz w:val="24"/>
                <w:lang w:bidi="ar"/>
              </w:rPr>
              <w:t>/</w:t>
            </w:r>
            <w:r w:rsidRPr="00400DEF">
              <w:rPr>
                <w:rFonts w:ascii="微软雅黑" w:eastAsia="微软雅黑" w:hAnsi="微软雅黑" w:cs="宋体" w:hint="eastAsia"/>
                <w:color w:val="000000" w:themeColor="text1"/>
                <w:kern w:val="0"/>
                <w:sz w:val="24"/>
                <w:lang w:bidi="ar"/>
              </w:rPr>
              <w:t>送风阀执行机构</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AC4D2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0299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122164"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CCD7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0888FC0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66D2C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8476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水带</w:t>
            </w:r>
            <w:r w:rsidRPr="00400DEF">
              <w:rPr>
                <w:rFonts w:ascii="微软雅黑" w:eastAsia="微软雅黑" w:hAnsi="微软雅黑" w:cs="宋体" w:hint="eastAsia"/>
                <w:color w:val="000000" w:themeColor="text1"/>
                <w:kern w:val="0"/>
                <w:sz w:val="24"/>
                <w:lang w:bidi="ar"/>
              </w:rPr>
              <w:t>25</w:t>
            </w:r>
            <w:r w:rsidRPr="00400DEF">
              <w:rPr>
                <w:rFonts w:ascii="微软雅黑" w:eastAsia="微软雅黑" w:hAnsi="微软雅黑" w:cs="宋体" w:hint="eastAsia"/>
                <w:color w:val="000000" w:themeColor="text1"/>
                <w:kern w:val="0"/>
                <w:sz w:val="24"/>
                <w:lang w:bidi="ar"/>
              </w:rPr>
              <w:t>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1246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5B68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EC78A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AA69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DN65</w:t>
            </w:r>
            <w:r w:rsidRPr="00400DEF">
              <w:rPr>
                <w:rFonts w:ascii="微软雅黑" w:eastAsia="微软雅黑" w:hAnsi="微软雅黑" w:cs="宋体" w:hint="eastAsia"/>
                <w:color w:val="000000" w:themeColor="text1"/>
                <w:kern w:val="0"/>
                <w:sz w:val="24"/>
                <w:lang w:bidi="ar"/>
              </w:rPr>
              <w:t>（</w:t>
            </w:r>
            <w:r w:rsidRPr="00400DEF">
              <w:rPr>
                <w:rFonts w:ascii="微软雅黑" w:eastAsia="微软雅黑" w:hAnsi="微软雅黑" w:cs="宋体" w:hint="eastAsia"/>
                <w:color w:val="000000" w:themeColor="text1"/>
                <w:kern w:val="0"/>
                <w:sz w:val="24"/>
                <w:lang w:bidi="ar"/>
              </w:rPr>
              <w:t>25M</w:t>
            </w:r>
            <w:r w:rsidRPr="00400DEF">
              <w:rPr>
                <w:rFonts w:ascii="微软雅黑" w:eastAsia="微软雅黑" w:hAnsi="微软雅黑" w:cs="宋体" w:hint="eastAsia"/>
                <w:color w:val="000000" w:themeColor="text1"/>
                <w:kern w:val="0"/>
                <w:sz w:val="24"/>
                <w:lang w:bidi="ar"/>
              </w:rPr>
              <w:t>）</w:t>
            </w:r>
          </w:p>
        </w:tc>
      </w:tr>
      <w:tr w:rsidR="00400DEF" w:rsidRPr="00400DEF" w14:paraId="40C199F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1ADA3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833D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灭火器</w:t>
            </w:r>
            <w:r w:rsidRPr="00400DEF">
              <w:rPr>
                <w:rFonts w:ascii="微软雅黑" w:eastAsia="微软雅黑" w:hAnsi="微软雅黑" w:cs="宋体" w:hint="eastAsia"/>
                <w:color w:val="000000" w:themeColor="text1"/>
                <w:kern w:val="0"/>
                <w:sz w:val="24"/>
                <w:lang w:bidi="ar"/>
              </w:rPr>
              <w:t>5KG</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45406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A1D1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8AFF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7768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7E44CB66"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5B536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79F5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灭火器</w:t>
            </w:r>
            <w:r w:rsidRPr="00400DEF">
              <w:rPr>
                <w:rFonts w:ascii="微软雅黑" w:eastAsia="微软雅黑" w:hAnsi="微软雅黑" w:cs="宋体" w:hint="eastAsia"/>
                <w:color w:val="000000" w:themeColor="text1"/>
                <w:kern w:val="0"/>
                <w:sz w:val="24"/>
                <w:lang w:bidi="ar"/>
              </w:rPr>
              <w:t>4KG</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8997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65A9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0498D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CF57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45E7C6F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BE6F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AF8F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水流指示器</w:t>
            </w:r>
            <w:r w:rsidRPr="00400DEF">
              <w:rPr>
                <w:rFonts w:ascii="微软雅黑" w:eastAsia="微软雅黑" w:hAnsi="微软雅黑" w:cs="宋体" w:hint="eastAsia"/>
                <w:color w:val="000000" w:themeColor="text1"/>
                <w:kern w:val="0"/>
                <w:sz w:val="24"/>
                <w:lang w:bidi="ar"/>
              </w:rPr>
              <w:t>DN100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940FE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1B2BF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93FEDD"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56CB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43A786F3"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648A0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E5F6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水流指示器</w:t>
            </w:r>
            <w:r w:rsidRPr="00400DEF">
              <w:rPr>
                <w:rFonts w:ascii="微软雅黑" w:eastAsia="微软雅黑" w:hAnsi="微软雅黑" w:cs="宋体" w:hint="eastAsia"/>
                <w:color w:val="000000" w:themeColor="text1"/>
                <w:kern w:val="0"/>
                <w:sz w:val="24"/>
                <w:lang w:bidi="ar"/>
              </w:rPr>
              <w:t>DN150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49CD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3432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2FC50D"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0CBEB"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366FBFEF"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4EC7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4CA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信号蝶阀</w:t>
            </w:r>
            <w:r w:rsidRPr="00400DEF">
              <w:rPr>
                <w:rFonts w:ascii="微软雅黑" w:eastAsia="微软雅黑" w:hAnsi="微软雅黑" w:cs="宋体" w:hint="eastAsia"/>
                <w:color w:val="000000" w:themeColor="text1"/>
                <w:kern w:val="0"/>
                <w:sz w:val="24"/>
                <w:lang w:bidi="ar"/>
              </w:rPr>
              <w:t>DN100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59B98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41A7E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AC44FC"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08E3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3F44A482"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96F4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0D3A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信号蝶阀</w:t>
            </w:r>
            <w:r w:rsidRPr="00400DEF">
              <w:rPr>
                <w:rFonts w:ascii="微软雅黑" w:eastAsia="微软雅黑" w:hAnsi="微软雅黑" w:cs="宋体" w:hint="eastAsia"/>
                <w:color w:val="000000" w:themeColor="text1"/>
                <w:kern w:val="0"/>
                <w:sz w:val="24"/>
                <w:lang w:bidi="ar"/>
              </w:rPr>
              <w:t>DN150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E4D97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941D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6A1EB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B104D"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769EA5CB"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A7777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39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2001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DN25</w:t>
            </w:r>
            <w:r w:rsidRPr="00400DEF">
              <w:rPr>
                <w:rFonts w:ascii="微软雅黑" w:eastAsia="微软雅黑" w:hAnsi="微软雅黑" w:cs="宋体" w:hint="eastAsia"/>
                <w:color w:val="000000" w:themeColor="text1"/>
                <w:kern w:val="0"/>
                <w:sz w:val="24"/>
                <w:lang w:bidi="ar"/>
              </w:rPr>
              <w:t>球阀</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1797B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2374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49E57"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7E23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714BB7A3"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F453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8134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压力表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E299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0F937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0A53A"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755B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4270333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71F7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lastRenderedPageBreak/>
              <w:t>41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AD3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水力警铃</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ABCD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FB5D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B1761"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3D7D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390F7914"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73B8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454D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压力开关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A42C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26A4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696A8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D0FF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5C5995B1"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88562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82F7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DN100</w:t>
            </w:r>
            <w:r w:rsidRPr="00400DEF">
              <w:rPr>
                <w:rFonts w:ascii="微软雅黑" w:eastAsia="微软雅黑" w:hAnsi="微软雅黑" w:cs="宋体" w:hint="eastAsia"/>
                <w:color w:val="000000" w:themeColor="text1"/>
                <w:kern w:val="0"/>
                <w:sz w:val="24"/>
                <w:lang w:bidi="ar"/>
              </w:rPr>
              <w:t>湿式报警阀</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CB7D2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AFB81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5E996"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2A7D2"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357EC570"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E16B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96FF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DN150</w:t>
            </w:r>
            <w:r w:rsidRPr="00400DEF">
              <w:rPr>
                <w:rFonts w:ascii="微软雅黑" w:eastAsia="微软雅黑" w:hAnsi="微软雅黑" w:cs="宋体" w:hint="eastAsia"/>
                <w:color w:val="000000" w:themeColor="text1"/>
                <w:kern w:val="0"/>
                <w:sz w:val="24"/>
                <w:lang w:bidi="ar"/>
              </w:rPr>
              <w:t>湿式报警阀</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729E9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103D1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509163"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057C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天广、</w:t>
            </w:r>
            <w:proofErr w:type="gramStart"/>
            <w:r w:rsidRPr="00400DEF">
              <w:rPr>
                <w:rFonts w:ascii="微软雅黑" w:eastAsia="微软雅黑" w:hAnsi="微软雅黑" w:cs="宋体" w:hint="eastAsia"/>
                <w:color w:val="000000" w:themeColor="text1"/>
                <w:kern w:val="0"/>
                <w:sz w:val="24"/>
                <w:lang w:bidi="ar"/>
              </w:rPr>
              <w:t>百安</w:t>
            </w:r>
            <w:proofErr w:type="gramEnd"/>
          </w:p>
        </w:tc>
      </w:tr>
      <w:tr w:rsidR="00400DEF" w:rsidRPr="00400DEF" w14:paraId="6AACC04F"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4305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E54E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水泵维修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C246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千瓦</w:t>
            </w:r>
          </w:p>
        </w:tc>
        <w:tc>
          <w:tcPr>
            <w:tcW w:w="0" w:type="auto"/>
            <w:tcBorders>
              <w:top w:val="single" w:sz="4" w:space="0" w:color="000000"/>
              <w:left w:val="single" w:sz="4" w:space="0" w:color="000000"/>
              <w:bottom w:val="nil"/>
              <w:right w:val="single" w:sz="4" w:space="0" w:color="000000"/>
            </w:tcBorders>
            <w:shd w:val="clear" w:color="auto" w:fill="auto"/>
            <w:noWrap/>
            <w:vAlign w:val="center"/>
          </w:tcPr>
          <w:p w14:paraId="5626829A" w14:textId="77777777" w:rsidR="001D68DC" w:rsidRPr="00400DEF" w:rsidRDefault="001D68DC">
            <w:pPr>
              <w:jc w:val="center"/>
              <w:rPr>
                <w:rFonts w:ascii="微软雅黑" w:eastAsia="微软雅黑" w:hAnsi="微软雅黑" w:cs="宋体"/>
                <w:color w:val="000000" w:themeColor="text1"/>
                <w:sz w:val="24"/>
              </w:rPr>
            </w:pPr>
          </w:p>
        </w:tc>
        <w:tc>
          <w:tcPr>
            <w:tcW w:w="0" w:type="auto"/>
            <w:tcBorders>
              <w:top w:val="single" w:sz="4" w:space="0" w:color="000000"/>
              <w:left w:val="single" w:sz="4" w:space="0" w:color="000000"/>
              <w:bottom w:val="nil"/>
              <w:right w:val="single" w:sz="4" w:space="0" w:color="000000"/>
            </w:tcBorders>
            <w:shd w:val="clear" w:color="auto" w:fill="auto"/>
            <w:noWrap/>
            <w:vAlign w:val="center"/>
          </w:tcPr>
          <w:p w14:paraId="787B36B5" w14:textId="77777777" w:rsidR="001D68DC" w:rsidRPr="00400DEF" w:rsidRDefault="001D68DC">
            <w:pPr>
              <w:jc w:val="center"/>
              <w:rPr>
                <w:rFonts w:ascii="微软雅黑" w:eastAsia="微软雅黑" w:hAnsi="微软雅黑" w:cs="宋体"/>
                <w:color w:val="000000" w:themeColor="text1"/>
                <w:sz w:val="24"/>
              </w:rPr>
            </w:pPr>
          </w:p>
        </w:tc>
        <w:tc>
          <w:tcPr>
            <w:tcW w:w="17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12F78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按功率报价</w:t>
            </w:r>
          </w:p>
        </w:tc>
      </w:tr>
      <w:tr w:rsidR="00400DEF" w:rsidRPr="00400DEF" w14:paraId="0CFAE00A"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93C3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7804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排烟风机维修</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862F7" w14:textId="77777777" w:rsidR="001D68DC" w:rsidRPr="00400DEF" w:rsidRDefault="001D68DC">
            <w:pPr>
              <w:jc w:val="center"/>
              <w:rPr>
                <w:rFonts w:ascii="微软雅黑" w:eastAsia="微软雅黑" w:hAnsi="微软雅黑" w:cs="宋体"/>
                <w:color w:val="000000" w:themeColor="text1"/>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82B0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nil"/>
              <w:left w:val="single" w:sz="4" w:space="0" w:color="000000"/>
              <w:bottom w:val="nil"/>
              <w:right w:val="single" w:sz="4" w:space="0" w:color="000000"/>
            </w:tcBorders>
            <w:shd w:val="clear" w:color="auto" w:fill="auto"/>
            <w:noWrap/>
            <w:vAlign w:val="center"/>
          </w:tcPr>
          <w:p w14:paraId="0184E840" w14:textId="77777777" w:rsidR="001D68DC" w:rsidRPr="00400DEF" w:rsidRDefault="001D68DC">
            <w:pPr>
              <w:jc w:val="center"/>
              <w:rPr>
                <w:rFonts w:ascii="微软雅黑" w:eastAsia="微软雅黑" w:hAnsi="微软雅黑" w:cs="宋体"/>
                <w:color w:val="000000" w:themeColor="text1"/>
                <w:sz w:val="24"/>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D51629"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623E7A12"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305D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EF1F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送风机维修</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766278" w14:textId="77777777" w:rsidR="001D68DC" w:rsidRPr="00400DEF" w:rsidRDefault="001D68DC">
            <w:pPr>
              <w:jc w:val="center"/>
              <w:rPr>
                <w:rFonts w:ascii="微软雅黑" w:eastAsia="微软雅黑" w:hAnsi="微软雅黑" w:cs="宋体"/>
                <w:color w:val="000000" w:themeColor="text1"/>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0AD5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nil"/>
              <w:left w:val="single" w:sz="4" w:space="0" w:color="000000"/>
              <w:bottom w:val="single" w:sz="4" w:space="0" w:color="000000"/>
              <w:right w:val="single" w:sz="4" w:space="0" w:color="000000"/>
            </w:tcBorders>
            <w:shd w:val="clear" w:color="auto" w:fill="auto"/>
            <w:noWrap/>
            <w:vAlign w:val="center"/>
          </w:tcPr>
          <w:p w14:paraId="10905812" w14:textId="77777777" w:rsidR="001D68DC" w:rsidRPr="00400DEF" w:rsidRDefault="001D68DC">
            <w:pPr>
              <w:jc w:val="center"/>
              <w:rPr>
                <w:rFonts w:ascii="微软雅黑" w:eastAsia="微软雅黑" w:hAnsi="微软雅黑" w:cs="宋体"/>
                <w:color w:val="000000" w:themeColor="text1"/>
                <w:sz w:val="24"/>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FC34E5"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58D10DA1"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17F6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37E0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消防电话</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1080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F5156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0D15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5EB9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530A811D"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64CF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49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D955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消防电话主机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1F17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B4BBE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7EA81"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5845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0F9A89C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A13AB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2530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消防广播分配盘</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FD41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25014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FF6D0"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8097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5FD3C41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8166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913A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消防广播功放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9D23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5A8AE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EE82A"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8FF9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海湾</w:t>
            </w:r>
          </w:p>
        </w:tc>
      </w:tr>
      <w:tr w:rsidR="00400DEF" w:rsidRPr="00400DEF" w14:paraId="1C626814"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38ED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3A85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DN65</w:t>
            </w:r>
            <w:r w:rsidRPr="00400DEF">
              <w:rPr>
                <w:rFonts w:ascii="微软雅黑" w:eastAsia="微软雅黑" w:hAnsi="微软雅黑" w:cs="宋体" w:hint="eastAsia"/>
                <w:color w:val="000000" w:themeColor="text1"/>
                <w:kern w:val="0"/>
                <w:sz w:val="24"/>
                <w:lang w:bidi="ar"/>
              </w:rPr>
              <w:t>卡箍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6C49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48694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2320A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4FC69"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2CC4EE47"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6E372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9A3A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DN80</w:t>
            </w:r>
            <w:r w:rsidRPr="00400DEF">
              <w:rPr>
                <w:rFonts w:ascii="微软雅黑" w:eastAsia="微软雅黑" w:hAnsi="微软雅黑" w:cs="宋体" w:hint="eastAsia"/>
                <w:color w:val="000000" w:themeColor="text1"/>
                <w:kern w:val="0"/>
                <w:sz w:val="24"/>
                <w:lang w:bidi="ar"/>
              </w:rPr>
              <w:t>卡箍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3DBC6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22A8B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1CE7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7D633"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71E6CFFD"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5108B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7819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DN100</w:t>
            </w:r>
            <w:r w:rsidRPr="00400DEF">
              <w:rPr>
                <w:rFonts w:ascii="微软雅黑" w:eastAsia="微软雅黑" w:hAnsi="微软雅黑" w:cs="宋体" w:hint="eastAsia"/>
                <w:color w:val="000000" w:themeColor="text1"/>
                <w:kern w:val="0"/>
                <w:sz w:val="24"/>
                <w:lang w:bidi="ar"/>
              </w:rPr>
              <w:t>卡箍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98E5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9B243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285C4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6EF8D"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46597895"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2F9EF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FA29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DN125</w:t>
            </w:r>
            <w:r w:rsidRPr="00400DEF">
              <w:rPr>
                <w:rFonts w:ascii="微软雅黑" w:eastAsia="微软雅黑" w:hAnsi="微软雅黑" w:cs="宋体" w:hint="eastAsia"/>
                <w:color w:val="000000" w:themeColor="text1"/>
                <w:kern w:val="0"/>
                <w:sz w:val="24"/>
                <w:lang w:bidi="ar"/>
              </w:rPr>
              <w:t>卡箍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31AB5"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A432A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90C65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9966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6B0D65AC"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93459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09EE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DN150</w:t>
            </w:r>
            <w:r w:rsidRPr="00400DEF">
              <w:rPr>
                <w:rFonts w:ascii="微软雅黑" w:eastAsia="微软雅黑" w:hAnsi="微软雅黑" w:cs="宋体" w:hint="eastAsia"/>
                <w:color w:val="000000" w:themeColor="text1"/>
                <w:kern w:val="0"/>
                <w:sz w:val="24"/>
                <w:lang w:bidi="ar"/>
              </w:rPr>
              <w:t>卡箍</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98EE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1974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1F8E8E"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5A08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w:t>
            </w:r>
          </w:p>
        </w:tc>
      </w:tr>
      <w:tr w:rsidR="00400DEF" w:rsidRPr="00400DEF" w14:paraId="4F6763D2"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3040B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6443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喷淋头</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6466A"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B654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8315E"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C2DD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川消、天广</w:t>
            </w:r>
          </w:p>
        </w:tc>
      </w:tr>
      <w:tr w:rsidR="00400DEF" w:rsidRPr="00400DEF" w14:paraId="644C7459"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3766F"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58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92E0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应急灯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3E8A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1B26B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19945"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28F4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凡可</w:t>
            </w:r>
          </w:p>
        </w:tc>
      </w:tr>
      <w:tr w:rsidR="00400DEF" w:rsidRPr="00400DEF" w14:paraId="6093AF3D"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A82B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lastRenderedPageBreak/>
              <w:t>59</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4EF0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疏散指示牌</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5200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87505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79DAE"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9733D"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凡可</w:t>
            </w:r>
          </w:p>
        </w:tc>
      </w:tr>
      <w:tr w:rsidR="00400DEF" w:rsidRPr="00400DEF" w14:paraId="0CA869CB"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8D93A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60</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55FE4" w14:textId="77777777" w:rsidR="001D68DC" w:rsidRPr="00400DEF" w:rsidRDefault="002E4C92">
            <w:pPr>
              <w:widowControl/>
              <w:jc w:val="center"/>
              <w:textAlignment w:val="center"/>
              <w:rPr>
                <w:rFonts w:ascii="微软雅黑" w:eastAsia="微软雅黑" w:hAnsi="微软雅黑" w:cs="宋体"/>
                <w:color w:val="000000" w:themeColor="text1"/>
                <w:sz w:val="24"/>
              </w:rPr>
            </w:pPr>
            <w:proofErr w:type="gramStart"/>
            <w:r w:rsidRPr="00400DEF">
              <w:rPr>
                <w:rFonts w:ascii="微软雅黑" w:eastAsia="微软雅黑" w:hAnsi="微软雅黑" w:cs="宋体" w:hint="eastAsia"/>
                <w:color w:val="000000" w:themeColor="text1"/>
                <w:kern w:val="0"/>
                <w:sz w:val="24"/>
                <w:lang w:bidi="ar"/>
              </w:rPr>
              <w:t>七氟丙烷</w:t>
            </w:r>
            <w:proofErr w:type="gramEnd"/>
            <w:r w:rsidRPr="00400DEF">
              <w:rPr>
                <w:rFonts w:ascii="微软雅黑" w:eastAsia="微软雅黑" w:hAnsi="微软雅黑" w:cs="宋体" w:hint="eastAsia"/>
                <w:color w:val="000000" w:themeColor="text1"/>
                <w:kern w:val="0"/>
                <w:sz w:val="24"/>
                <w:lang w:bidi="ar"/>
              </w:rPr>
              <w:t>/</w:t>
            </w:r>
            <w:r w:rsidRPr="00400DEF">
              <w:rPr>
                <w:rFonts w:ascii="微软雅黑" w:eastAsia="微软雅黑" w:hAnsi="微软雅黑" w:cs="宋体" w:hint="eastAsia"/>
                <w:color w:val="000000" w:themeColor="text1"/>
                <w:kern w:val="0"/>
                <w:sz w:val="24"/>
                <w:lang w:bidi="ar"/>
              </w:rPr>
              <w:t>年检</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2A2A6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公斤</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4E2F29"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9F9AB"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DEB5C"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04256DF2"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0894A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61</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DC20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65E5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2F1A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76CAD"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15A15"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5304A6DF"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5F87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62</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D3BC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DN65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F505F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5F5D9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C4868"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59777"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14B5B8FD"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580F7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63</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F338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51DD9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243EB"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AA1EE"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3697A"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014B92C7"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81BE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64</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5A142"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A46D1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78ACE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261A25"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6BC37"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36776736"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10E9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65</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EF31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DN125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4F690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DC502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199D2"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4B036"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2D9DFCC8"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593D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66</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D6810"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阀门</w:t>
            </w:r>
            <w:r w:rsidRPr="00400DEF">
              <w:rPr>
                <w:rFonts w:ascii="微软雅黑" w:eastAsia="微软雅黑" w:hAnsi="微软雅黑" w:cs="宋体" w:hint="eastAsia"/>
                <w:color w:val="000000" w:themeColor="text1"/>
                <w:kern w:val="0"/>
                <w:sz w:val="24"/>
                <w:lang w:bidi="ar"/>
              </w:rPr>
              <w:t>DN150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25CA3"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BABA1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C6C0EF"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86213"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02789044"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CCDFC"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67</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3C811"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止回阀</w:t>
            </w:r>
            <w:r w:rsidRPr="00400DEF">
              <w:rPr>
                <w:rFonts w:ascii="微软雅黑" w:eastAsia="微软雅黑" w:hAnsi="微软雅黑" w:cs="宋体" w:hint="eastAsia"/>
                <w:color w:val="000000" w:themeColor="text1"/>
                <w:kern w:val="0"/>
                <w:sz w:val="24"/>
                <w:lang w:bidi="ar"/>
              </w:rPr>
              <w:t>DN100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C113B6"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6D2B2E"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D157A0"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EE1D7" w14:textId="77777777" w:rsidR="001D68DC" w:rsidRPr="00400DEF" w:rsidRDefault="001D68DC">
            <w:pPr>
              <w:jc w:val="center"/>
              <w:rPr>
                <w:rFonts w:ascii="微软雅黑" w:eastAsia="微软雅黑" w:hAnsi="微软雅黑" w:cs="宋体"/>
                <w:color w:val="000000" w:themeColor="text1"/>
                <w:sz w:val="24"/>
              </w:rPr>
            </w:pPr>
          </w:p>
        </w:tc>
      </w:tr>
      <w:tr w:rsidR="00400DEF" w:rsidRPr="00400DEF" w14:paraId="7E5EAC3D" w14:textId="77777777">
        <w:trPr>
          <w:trHeight w:val="76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37F56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68</w:t>
            </w:r>
          </w:p>
        </w:tc>
        <w:tc>
          <w:tcPr>
            <w:tcW w:w="26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4CEC8"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止回阀</w:t>
            </w:r>
            <w:r w:rsidRPr="00400DEF">
              <w:rPr>
                <w:rFonts w:ascii="微软雅黑" w:eastAsia="微软雅黑" w:hAnsi="微软雅黑" w:cs="宋体" w:hint="eastAsia"/>
                <w:color w:val="000000" w:themeColor="text1"/>
                <w:kern w:val="0"/>
                <w:sz w:val="24"/>
                <w:lang w:bidi="ar"/>
              </w:rPr>
              <w:t>DN150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0D254"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只</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B42A7" w14:textId="77777777" w:rsidR="001D68DC" w:rsidRPr="00400DEF" w:rsidRDefault="002E4C92">
            <w:pPr>
              <w:widowControl/>
              <w:jc w:val="center"/>
              <w:textAlignment w:val="center"/>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kern w:val="0"/>
                <w:sz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249B6" w14:textId="77777777" w:rsidR="001D68DC" w:rsidRPr="00400DEF" w:rsidRDefault="001D68DC">
            <w:pPr>
              <w:jc w:val="center"/>
              <w:rPr>
                <w:rFonts w:ascii="微软雅黑" w:eastAsia="微软雅黑" w:hAnsi="微软雅黑" w:cs="宋体"/>
                <w:color w:val="000000" w:themeColor="text1"/>
                <w:sz w:val="24"/>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2846C" w14:textId="77777777" w:rsidR="001D68DC" w:rsidRPr="00400DEF" w:rsidRDefault="001D68DC">
            <w:pPr>
              <w:jc w:val="center"/>
              <w:rPr>
                <w:rFonts w:ascii="微软雅黑" w:eastAsia="微软雅黑" w:hAnsi="微软雅黑" w:cs="宋体"/>
                <w:color w:val="000000" w:themeColor="text1"/>
                <w:sz w:val="24"/>
              </w:rPr>
            </w:pPr>
          </w:p>
        </w:tc>
      </w:tr>
    </w:tbl>
    <w:p w14:paraId="5E7B50A7" w14:textId="77777777" w:rsidR="001D68DC" w:rsidRPr="00400DEF" w:rsidRDefault="002E4C92">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b/>
          <w:bCs/>
          <w:color w:val="000000" w:themeColor="text1"/>
          <w:sz w:val="24"/>
        </w:rPr>
        <w:t>五、零星配件采购参数要求</w:t>
      </w:r>
    </w:p>
    <w:p w14:paraId="2B47CD64" w14:textId="630142DB" w:rsidR="001D68DC" w:rsidRPr="00400DEF" w:rsidRDefault="00400DEF">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1.</w:t>
      </w:r>
      <w:r w:rsidR="002E4C92" w:rsidRPr="00400DEF">
        <w:rPr>
          <w:rFonts w:ascii="微软雅黑" w:eastAsia="微软雅黑" w:hAnsi="微软雅黑" w:cs="宋体" w:hint="eastAsia"/>
          <w:color w:val="000000" w:themeColor="text1"/>
          <w:sz w:val="24"/>
        </w:rPr>
        <w:t>所有更换配件必须与原有系统品牌兼容、匹配型号。</w:t>
      </w:r>
    </w:p>
    <w:p w14:paraId="42A86D1F" w14:textId="29B22CE4" w:rsidR="001D68DC" w:rsidRPr="00400DEF" w:rsidRDefault="00400DEF">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2.</w:t>
      </w:r>
      <w:r w:rsidR="002E4C92" w:rsidRPr="00400DEF">
        <w:rPr>
          <w:rFonts w:ascii="微软雅黑" w:eastAsia="微软雅黑" w:hAnsi="微软雅黑" w:cs="宋体" w:hint="eastAsia"/>
          <w:color w:val="000000" w:themeColor="text1"/>
          <w:sz w:val="24"/>
        </w:rPr>
        <w:t>配件必须全新、合格、带合格证，质保期不少于</w:t>
      </w:r>
      <w:r w:rsidR="002E4C92" w:rsidRPr="00400DEF">
        <w:rPr>
          <w:rFonts w:ascii="微软雅黑" w:eastAsia="微软雅黑" w:hAnsi="微软雅黑" w:cs="宋体" w:hint="eastAsia"/>
          <w:color w:val="000000" w:themeColor="text1"/>
          <w:sz w:val="24"/>
        </w:rPr>
        <w:t>1</w:t>
      </w:r>
      <w:r w:rsidR="002E4C92" w:rsidRPr="00400DEF">
        <w:rPr>
          <w:rFonts w:ascii="微软雅黑" w:eastAsia="微软雅黑" w:hAnsi="微软雅黑" w:cs="宋体" w:hint="eastAsia"/>
          <w:color w:val="000000" w:themeColor="text1"/>
          <w:sz w:val="24"/>
        </w:rPr>
        <w:t>年。</w:t>
      </w:r>
    </w:p>
    <w:p w14:paraId="567B6237" w14:textId="10F154C5" w:rsidR="001D68DC" w:rsidRPr="00400DEF" w:rsidRDefault="00400DEF">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3.</w:t>
      </w:r>
      <w:r w:rsidR="002E4C92" w:rsidRPr="00400DEF">
        <w:rPr>
          <w:rFonts w:ascii="微软雅黑" w:eastAsia="微软雅黑" w:hAnsi="微软雅黑" w:cs="宋体" w:hint="eastAsia"/>
          <w:color w:val="000000" w:themeColor="text1"/>
          <w:sz w:val="24"/>
        </w:rPr>
        <w:t>更换点位提供更换照片、旧件回收登记、更新设备台账。</w:t>
      </w:r>
    </w:p>
    <w:p w14:paraId="148491DB" w14:textId="71474DD0" w:rsidR="001D68DC" w:rsidRPr="00400DEF" w:rsidRDefault="00400DEF" w:rsidP="00400DEF">
      <w:pPr>
        <w:spacing w:line="360" w:lineRule="auto"/>
        <w:rPr>
          <w:rFonts w:ascii="微软雅黑" w:eastAsia="微软雅黑" w:hAnsi="微软雅黑" w:cs="宋体"/>
          <w:color w:val="000000" w:themeColor="text1"/>
          <w:sz w:val="24"/>
        </w:rPr>
      </w:pPr>
      <w:r w:rsidRPr="00400DEF">
        <w:rPr>
          <w:rFonts w:ascii="微软雅黑" w:eastAsia="微软雅黑" w:hAnsi="微软雅黑" w:cs="宋体" w:hint="eastAsia"/>
          <w:color w:val="000000" w:themeColor="text1"/>
          <w:sz w:val="24"/>
        </w:rPr>
        <w:t>4.</w:t>
      </w:r>
      <w:r w:rsidR="002E4C92" w:rsidRPr="00400DEF">
        <w:rPr>
          <w:rFonts w:ascii="微软雅黑" w:eastAsia="微软雅黑" w:hAnsi="微软雅黑" w:cs="宋体" w:hint="eastAsia"/>
          <w:color w:val="000000" w:themeColor="text1"/>
          <w:sz w:val="24"/>
        </w:rPr>
        <w:t>所有零星配件报价为含税、含安装、含调试、含辅料一口价。</w:t>
      </w:r>
    </w:p>
    <w:sectPr w:rsidR="001D68DC" w:rsidRPr="00400D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8DC"/>
    <w:rsid w:val="001D68DC"/>
    <w:rsid w:val="002E4C92"/>
    <w:rsid w:val="00400DEF"/>
    <w:rsid w:val="00E1082F"/>
    <w:rsid w:val="013730A5"/>
    <w:rsid w:val="06173888"/>
    <w:rsid w:val="0831084F"/>
    <w:rsid w:val="117417AC"/>
    <w:rsid w:val="11BF6ECB"/>
    <w:rsid w:val="1337414B"/>
    <w:rsid w:val="137141F5"/>
    <w:rsid w:val="14BC48AA"/>
    <w:rsid w:val="152D3AD4"/>
    <w:rsid w:val="19924EC5"/>
    <w:rsid w:val="20916CFE"/>
    <w:rsid w:val="215869F4"/>
    <w:rsid w:val="22145011"/>
    <w:rsid w:val="24AA57B9"/>
    <w:rsid w:val="27846795"/>
    <w:rsid w:val="27C3018C"/>
    <w:rsid w:val="29820AB2"/>
    <w:rsid w:val="2F2148C9"/>
    <w:rsid w:val="33BC6AB9"/>
    <w:rsid w:val="33DF6B01"/>
    <w:rsid w:val="37C329C2"/>
    <w:rsid w:val="3E500D27"/>
    <w:rsid w:val="3F013E14"/>
    <w:rsid w:val="47370CD6"/>
    <w:rsid w:val="484C255F"/>
    <w:rsid w:val="495F62C2"/>
    <w:rsid w:val="4BD9235C"/>
    <w:rsid w:val="4D61648B"/>
    <w:rsid w:val="56DF0A43"/>
    <w:rsid w:val="58767185"/>
    <w:rsid w:val="5996188C"/>
    <w:rsid w:val="5B1E7D8B"/>
    <w:rsid w:val="5B865931"/>
    <w:rsid w:val="5E6C7060"/>
    <w:rsid w:val="63A1155A"/>
    <w:rsid w:val="64610CE9"/>
    <w:rsid w:val="64CF20F6"/>
    <w:rsid w:val="68D221B5"/>
    <w:rsid w:val="6A184540"/>
    <w:rsid w:val="6D763A57"/>
    <w:rsid w:val="6EDF387E"/>
    <w:rsid w:val="706E6C67"/>
    <w:rsid w:val="70EB02B8"/>
    <w:rsid w:val="72347A3D"/>
    <w:rsid w:val="7C6B04FF"/>
    <w:rsid w:val="7D2F59D0"/>
    <w:rsid w:val="7E8D6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Indent1">
    <w:name w:val="Normal Indent1"/>
    <w:qFormat/>
    <w:pPr>
      <w:kinsoku w:val="0"/>
      <w:autoSpaceDE w:val="0"/>
      <w:autoSpaceDN w:val="0"/>
      <w:adjustRightInd w:val="0"/>
      <w:snapToGrid w:val="0"/>
      <w:ind w:firstLineChars="200" w:firstLine="420"/>
    </w:pPr>
    <w:rPr>
      <w:rFonts w:ascii="Arial" w:eastAsia="Arial" w:hAnsi="Arial" w:cs="Arial"/>
      <w:color w:val="000000"/>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Indent1">
    <w:name w:val="Normal Indent1"/>
    <w:qFormat/>
    <w:pPr>
      <w:kinsoku w:val="0"/>
      <w:autoSpaceDE w:val="0"/>
      <w:autoSpaceDN w:val="0"/>
      <w:adjustRightInd w:val="0"/>
      <w:snapToGrid w:val="0"/>
      <w:ind w:firstLineChars="200" w:firstLine="420"/>
    </w:pPr>
    <w:rPr>
      <w:rFonts w:ascii="Arial" w:eastAsia="Arial" w:hAnsi="Arial" w:cs="Arial"/>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lq</dc:creator>
  <cp:lastModifiedBy>MY1</cp:lastModifiedBy>
  <cp:revision>4</cp:revision>
  <dcterms:created xsi:type="dcterms:W3CDTF">2026-09-10T07:22:00Z</dcterms:created>
  <dcterms:modified xsi:type="dcterms:W3CDTF">2026-09-16T07:30:00Z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eyJoZGlkIjoiNDZjYWJiODZiOGViMTg3ZmQwZDg5ZDhmMjU2YmE2OTUiLCJ1c2VySWQiOiIyNzQzODMyMzYifQ==</vt:lpwstr>
  </property>
  <property fmtid="{D5CDD505-2E9C-101B-9397-08002B2CF9AE}" pid="4" name="ICV">
    <vt:lpwstr>E68A5D80BC34411A8B8109E3EF4FE089_12</vt:lpwstr>
  </property>
</Properties>
</file>